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0C" w:rsidRPr="00D73FE9" w:rsidRDefault="007F630C" w:rsidP="009E610C">
      <w:pPr>
        <w:spacing w:after="0" w:line="240" w:lineRule="auto"/>
        <w:ind w:left="5103"/>
        <w:rPr>
          <w:rFonts w:ascii="Times New Roman" w:eastAsia="Times New Roman" w:hAnsi="Times New Roman" w:cs="Times New Roman"/>
          <w:lang w:eastAsia="ru-RU"/>
        </w:rPr>
      </w:pPr>
      <w:bookmarkStart w:id="0" w:name="Par318"/>
      <w:bookmarkEnd w:id="0"/>
      <w:r w:rsidRPr="00D73FE9">
        <w:rPr>
          <w:rFonts w:ascii="Times New Roman" w:eastAsia="Times New Roman" w:hAnsi="Times New Roman" w:cs="Times New Roman"/>
          <w:lang w:eastAsia="ru-RU"/>
        </w:rPr>
        <w:t>Приложение № 1</w:t>
      </w:r>
    </w:p>
    <w:p w:rsidR="00F82D0B" w:rsidRDefault="00F82D0B" w:rsidP="009E610C">
      <w:pPr>
        <w:spacing w:after="0" w:line="240" w:lineRule="auto"/>
        <w:ind w:left="5103"/>
        <w:rPr>
          <w:rFonts w:ascii="Times New Roman" w:eastAsia="Times New Roman" w:hAnsi="Times New Roman" w:cs="Times New Roman"/>
          <w:lang w:eastAsia="ru-RU"/>
        </w:rPr>
      </w:pPr>
    </w:p>
    <w:p w:rsidR="00CD167D" w:rsidRPr="00D73FE9" w:rsidRDefault="00CD167D" w:rsidP="009B0713">
      <w:pPr>
        <w:pStyle w:val="ConsPlusTitle"/>
        <w:ind w:left="5103"/>
        <w:rPr>
          <w:rFonts w:ascii="Times New Roman" w:hAnsi="Times New Roman" w:cs="Times New Roman"/>
          <w:b w:val="0"/>
          <w:bCs w:val="0"/>
        </w:rPr>
      </w:pPr>
      <w:bookmarkStart w:id="1" w:name="_GoBack"/>
      <w:bookmarkEnd w:id="1"/>
    </w:p>
    <w:p w:rsidR="00FF301D" w:rsidRPr="00D73FE9" w:rsidRDefault="00667620" w:rsidP="00C45DAE">
      <w:pPr>
        <w:pStyle w:val="ConsPlusNonformat"/>
        <w:jc w:val="center"/>
        <w:rPr>
          <w:rFonts w:ascii="Times New Roman" w:hAnsi="Times New Roman" w:cs="Times New Roman"/>
          <w:b/>
          <w:bCs/>
          <w:sz w:val="24"/>
          <w:szCs w:val="24"/>
        </w:rPr>
      </w:pPr>
      <w:r w:rsidRPr="00D73FE9">
        <w:rPr>
          <w:rFonts w:ascii="Times New Roman" w:hAnsi="Times New Roman" w:cs="Times New Roman"/>
          <w:b/>
          <w:bCs/>
          <w:sz w:val="24"/>
          <w:szCs w:val="24"/>
        </w:rPr>
        <w:t xml:space="preserve">Перечень </w:t>
      </w:r>
      <w:r w:rsidR="00C30261" w:rsidRPr="00D73FE9">
        <w:rPr>
          <w:rFonts w:ascii="Times New Roman" w:hAnsi="Times New Roman" w:cs="Times New Roman"/>
          <w:b/>
          <w:bCs/>
          <w:sz w:val="24"/>
          <w:szCs w:val="24"/>
        </w:rPr>
        <w:t xml:space="preserve">государственных </w:t>
      </w:r>
      <w:r w:rsidR="004D3B91" w:rsidRPr="00D73FE9">
        <w:rPr>
          <w:rFonts w:ascii="Times New Roman" w:hAnsi="Times New Roman" w:cs="Times New Roman"/>
          <w:b/>
          <w:bCs/>
          <w:sz w:val="24"/>
          <w:szCs w:val="24"/>
        </w:rPr>
        <w:t xml:space="preserve">и иных </w:t>
      </w:r>
      <w:r w:rsidR="00C30261" w:rsidRPr="00D73FE9">
        <w:rPr>
          <w:rFonts w:ascii="Times New Roman" w:hAnsi="Times New Roman" w:cs="Times New Roman"/>
          <w:b/>
          <w:bCs/>
          <w:sz w:val="24"/>
          <w:szCs w:val="24"/>
        </w:rPr>
        <w:t xml:space="preserve">услуг, </w:t>
      </w:r>
    </w:p>
    <w:p w:rsidR="00FF301D" w:rsidRPr="00D73FE9" w:rsidRDefault="00F704D5" w:rsidP="00C45DAE">
      <w:pPr>
        <w:pStyle w:val="ConsPlusNonformat"/>
        <w:jc w:val="center"/>
        <w:rPr>
          <w:rFonts w:ascii="Times New Roman" w:hAnsi="Times New Roman" w:cs="Times New Roman"/>
          <w:b/>
          <w:bCs/>
          <w:sz w:val="24"/>
          <w:szCs w:val="24"/>
        </w:rPr>
      </w:pPr>
      <w:r w:rsidRPr="00D73FE9">
        <w:rPr>
          <w:rFonts w:ascii="Times New Roman" w:hAnsi="Times New Roman" w:cs="Times New Roman"/>
          <w:b/>
          <w:bCs/>
          <w:sz w:val="24"/>
          <w:szCs w:val="24"/>
        </w:rPr>
        <w:t xml:space="preserve">предоставление которых организуется по принципу «одного окна» в МФЦ </w:t>
      </w:r>
    </w:p>
    <w:p w:rsidR="00C30261" w:rsidRPr="00D73FE9" w:rsidRDefault="00C30261" w:rsidP="00C45DAE">
      <w:pPr>
        <w:pStyle w:val="ConsPlusNonformat"/>
        <w:jc w:val="center"/>
        <w:rPr>
          <w:rFonts w:ascii="Times New Roman" w:hAnsi="Times New Roman" w:cs="Times New Roman"/>
          <w:b/>
          <w:bCs/>
          <w:sz w:val="24"/>
          <w:szCs w:val="24"/>
        </w:rPr>
      </w:pPr>
      <w:r w:rsidRPr="00D73FE9">
        <w:rPr>
          <w:rFonts w:ascii="Times New Roman" w:hAnsi="Times New Roman" w:cs="Times New Roman"/>
          <w:b/>
          <w:bCs/>
          <w:sz w:val="24"/>
          <w:szCs w:val="24"/>
        </w:rPr>
        <w:t>в соответствии с настоящим Соглашением</w:t>
      </w:r>
    </w:p>
    <w:tbl>
      <w:tblPr>
        <w:tblpPr w:leftFromText="180" w:rightFromText="180" w:vertAnchor="text" w:horzAnchor="margin" w:tblpXSpec="center" w:tblpY="173"/>
        <w:tblW w:w="10031" w:type="dxa"/>
        <w:tblLayout w:type="fixed"/>
        <w:tblLook w:val="04A0" w:firstRow="1" w:lastRow="0" w:firstColumn="1" w:lastColumn="0" w:noHBand="0" w:noVBand="1"/>
      </w:tblPr>
      <w:tblGrid>
        <w:gridCol w:w="560"/>
        <w:gridCol w:w="9471"/>
      </w:tblGrid>
      <w:tr w:rsidR="00F82D0B" w:rsidRPr="00D73FE9" w:rsidTr="00026A9D">
        <w:trPr>
          <w:trHeight w:val="960"/>
        </w:trPr>
        <w:tc>
          <w:tcPr>
            <w:tcW w:w="560" w:type="dxa"/>
            <w:tcBorders>
              <w:top w:val="single" w:sz="4" w:space="0" w:color="auto"/>
              <w:left w:val="single" w:sz="4" w:space="0" w:color="auto"/>
              <w:bottom w:val="single" w:sz="4" w:space="0" w:color="auto"/>
              <w:right w:val="single" w:sz="4" w:space="0" w:color="auto"/>
            </w:tcBorders>
            <w:vAlign w:val="center"/>
          </w:tcPr>
          <w:p w:rsidR="00F82D0B" w:rsidRPr="00D73FE9" w:rsidRDefault="00F82D0B" w:rsidP="00026A9D">
            <w:pPr>
              <w:spacing w:after="0" w:line="240" w:lineRule="auto"/>
              <w:jc w:val="center"/>
              <w:rPr>
                <w:rFonts w:ascii="Times New Roman" w:hAnsi="Times New Roman" w:cs="Times New Roman"/>
                <w:b/>
                <w:sz w:val="24"/>
                <w:szCs w:val="24"/>
                <w:lang w:eastAsia="ru-RU"/>
              </w:rPr>
            </w:pPr>
            <w:r w:rsidRPr="00D73FE9">
              <w:rPr>
                <w:rFonts w:ascii="Times New Roman" w:hAnsi="Times New Roman" w:cs="Times New Roman"/>
                <w:b/>
                <w:sz w:val="24"/>
                <w:szCs w:val="24"/>
                <w:lang w:eastAsia="ru-RU"/>
              </w:rPr>
              <w:t>№ п/п</w:t>
            </w:r>
          </w:p>
        </w:tc>
        <w:tc>
          <w:tcPr>
            <w:tcW w:w="9471" w:type="dxa"/>
            <w:tcBorders>
              <w:top w:val="single" w:sz="4" w:space="0" w:color="auto"/>
              <w:left w:val="nil"/>
              <w:bottom w:val="single" w:sz="4" w:space="0" w:color="auto"/>
              <w:right w:val="single" w:sz="4" w:space="0" w:color="auto"/>
            </w:tcBorders>
            <w:vAlign w:val="center"/>
          </w:tcPr>
          <w:p w:rsidR="00F82D0B" w:rsidRPr="00D73FE9" w:rsidRDefault="00F82D0B" w:rsidP="00026A9D">
            <w:pPr>
              <w:spacing w:after="0" w:line="240" w:lineRule="auto"/>
              <w:jc w:val="center"/>
              <w:rPr>
                <w:rFonts w:ascii="Times New Roman" w:hAnsi="Times New Roman" w:cs="Times New Roman"/>
                <w:b/>
                <w:bCs/>
                <w:sz w:val="24"/>
                <w:szCs w:val="24"/>
                <w:lang w:eastAsia="ru-RU"/>
              </w:rPr>
            </w:pPr>
            <w:r w:rsidRPr="00D73FE9">
              <w:rPr>
                <w:rFonts w:ascii="Times New Roman" w:hAnsi="Times New Roman" w:cs="Times New Roman"/>
                <w:b/>
                <w:bCs/>
                <w:sz w:val="24"/>
                <w:szCs w:val="24"/>
                <w:lang w:eastAsia="ru-RU"/>
              </w:rPr>
              <w:t>Наименование услуги</w:t>
            </w:r>
          </w:p>
        </w:tc>
      </w:tr>
      <w:tr w:rsidR="00F82D0B" w:rsidRPr="00D73FE9" w:rsidTr="00026A9D">
        <w:trPr>
          <w:trHeight w:val="596"/>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w:t>
            </w:r>
          </w:p>
        </w:tc>
        <w:tc>
          <w:tcPr>
            <w:tcW w:w="9471" w:type="dxa"/>
            <w:tcBorders>
              <w:top w:val="nil"/>
              <w:left w:val="nil"/>
              <w:bottom w:val="single" w:sz="4" w:space="0" w:color="auto"/>
              <w:right w:val="single" w:sz="4" w:space="0" w:color="auto"/>
            </w:tcBorders>
          </w:tcPr>
          <w:p w:rsidR="0086537D" w:rsidRDefault="00F82D0B" w:rsidP="0086537D">
            <w:pPr>
              <w:autoSpaceDE w:val="0"/>
              <w:autoSpaceDN w:val="0"/>
              <w:adjustRightInd w:val="0"/>
              <w:spacing w:after="0" w:line="240" w:lineRule="auto"/>
              <w:jc w:val="both"/>
              <w:rPr>
                <w:rFonts w:ascii="Arial" w:hAnsi="Arial" w:cs="Arial"/>
                <w:sz w:val="20"/>
                <w:szCs w:val="20"/>
                <w:lang w:eastAsia="ru-RU"/>
              </w:rPr>
            </w:pPr>
            <w:r w:rsidRPr="00D73FE9">
              <w:rPr>
                <w:rFonts w:ascii="Times New Roman" w:hAnsi="Times New Roman" w:cs="Times New Roman"/>
                <w:bCs/>
                <w:sz w:val="24"/>
                <w:szCs w:val="24"/>
                <w:lang w:eastAsia="ru-RU"/>
              </w:rPr>
              <w:t>Государственная регистрация юридических лиц, физических лиц в качестве индивидуальных предпринимателей и крестьянских (фермерских) хозяйств</w:t>
            </w:r>
            <w:r w:rsidR="0086537D">
              <w:rPr>
                <w:rFonts w:ascii="Times New Roman" w:hAnsi="Times New Roman" w:cs="Times New Roman"/>
                <w:vertAlign w:val="superscript"/>
              </w:rPr>
              <w:footnoteRef/>
            </w:r>
          </w:p>
          <w:p w:rsidR="00F82D0B" w:rsidRPr="00D73FE9" w:rsidRDefault="00F819E6" w:rsidP="00026A9D">
            <w:pPr>
              <w:autoSpaceDE w:val="0"/>
              <w:autoSpaceDN w:val="0"/>
              <w:adjustRightInd w:val="0"/>
              <w:spacing w:after="0" w:line="240" w:lineRule="auto"/>
              <w:jc w:val="both"/>
              <w:rPr>
                <w:rFonts w:ascii="Times New Roman" w:hAnsi="Times New Roman" w:cs="Times New Roman"/>
                <w:bCs/>
                <w:sz w:val="24"/>
                <w:szCs w:val="24"/>
                <w:lang w:eastAsia="ru-RU"/>
              </w:rPr>
            </w:pPr>
            <w:hyperlink w:anchor="Par476" w:history="1">
              <w:r w:rsidR="00F82D0B" w:rsidRPr="00D73FE9">
                <w:rPr>
                  <w:rStyle w:val="af4"/>
                  <w:rFonts w:ascii="Times New Roman" w:hAnsi="Times New Roman" w:cs="Times New Roman"/>
                  <w:sz w:val="24"/>
                  <w:szCs w:val="24"/>
                </w:rPr>
                <w:t>&lt;*&gt;</w:t>
              </w:r>
            </w:hyperlink>
            <w:hyperlink w:anchor="Par476" w:history="1">
              <w:r w:rsidR="00F82D0B" w:rsidRPr="00D73FE9">
                <w:rPr>
                  <w:rStyle w:val="af4"/>
                  <w:rFonts w:ascii="Times New Roman" w:hAnsi="Times New Roman" w:cs="Times New Roman"/>
                  <w:sz w:val="24"/>
                  <w:szCs w:val="24"/>
                </w:rPr>
                <w:t>&lt;**&gt;</w:t>
              </w:r>
            </w:hyperlink>
          </w:p>
        </w:tc>
      </w:tr>
      <w:tr w:rsidR="00F82D0B" w:rsidRPr="00D73FE9" w:rsidTr="00026A9D">
        <w:trPr>
          <w:trHeight w:val="549"/>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2</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bCs/>
                <w:sz w:val="24"/>
                <w:szCs w:val="24"/>
                <w:lang w:eastAsia="ru-RU"/>
              </w:rPr>
            </w:pPr>
            <w:r w:rsidRPr="00D73FE9">
              <w:rPr>
                <w:rFonts w:ascii="Times New Roman" w:hAnsi="Times New Roman" w:cs="Times New Roman"/>
                <w:bCs/>
                <w:sz w:val="24"/>
                <w:szCs w:val="24"/>
                <w:lang w:eastAsia="ru-RU"/>
              </w:rPr>
              <w:t>Предоставление заинтересованным лицам сведений, содержащихся в реестре дисквалифицированных лиц</w:t>
            </w:r>
            <w:r w:rsidRPr="00D73FE9">
              <w:rPr>
                <w:rStyle w:val="aa"/>
                <w:rFonts w:ascii="Times New Roman" w:hAnsi="Times New Roman" w:cs="Times New Roman"/>
                <w:bCs/>
                <w:sz w:val="24"/>
                <w:szCs w:val="24"/>
                <w:lang w:eastAsia="ru-RU"/>
              </w:rPr>
              <w:footnoteReference w:id="1"/>
            </w:r>
            <w:hyperlink w:anchor="Par476" w:history="1">
              <w:r w:rsidRPr="00D73FE9">
                <w:rPr>
                  <w:rStyle w:val="af4"/>
                  <w:rFonts w:ascii="Times New Roman" w:hAnsi="Times New Roman" w:cs="Times New Roman"/>
                  <w:sz w:val="24"/>
                  <w:szCs w:val="24"/>
                </w:rPr>
                <w:t>&lt;</w:t>
              </w:r>
              <w:proofErr w:type="gramStart"/>
              <w:r w:rsidRPr="00D73FE9">
                <w:rPr>
                  <w:rStyle w:val="af4"/>
                  <w:rFonts w:ascii="Times New Roman" w:hAnsi="Times New Roman" w:cs="Times New Roman"/>
                  <w:sz w:val="24"/>
                  <w:szCs w:val="24"/>
                </w:rPr>
                <w:t>*&gt;</w:t>
              </w:r>
            </w:hyperlink>
            <w:hyperlink w:anchor="Par476" w:history="1">
              <w:r w:rsidRPr="00D73FE9">
                <w:rPr>
                  <w:rStyle w:val="af4"/>
                  <w:rFonts w:ascii="Times New Roman" w:hAnsi="Times New Roman" w:cs="Times New Roman"/>
                  <w:sz w:val="24"/>
                  <w:szCs w:val="24"/>
                </w:rPr>
                <w:t>&lt;</w:t>
              </w:r>
              <w:proofErr w:type="gramEnd"/>
              <w:r w:rsidRPr="00D73FE9">
                <w:rPr>
                  <w:rStyle w:val="af4"/>
                  <w:rFonts w:ascii="Times New Roman" w:hAnsi="Times New Roman" w:cs="Times New Roman"/>
                  <w:sz w:val="24"/>
                  <w:szCs w:val="24"/>
                </w:rPr>
                <w:t>**&gt;</w:t>
              </w:r>
            </w:hyperlink>
          </w:p>
        </w:tc>
      </w:tr>
      <w:tr w:rsidR="00F82D0B" w:rsidRPr="00D73FE9" w:rsidTr="00026A9D">
        <w:trPr>
          <w:trHeight w:val="930"/>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3</w:t>
            </w:r>
          </w:p>
        </w:tc>
        <w:tc>
          <w:tcPr>
            <w:tcW w:w="9471" w:type="dxa"/>
            <w:tcBorders>
              <w:top w:val="nil"/>
              <w:left w:val="nil"/>
              <w:bottom w:val="single" w:sz="4" w:space="0" w:color="auto"/>
              <w:right w:val="single" w:sz="4" w:space="0" w:color="auto"/>
            </w:tcBorders>
          </w:tcPr>
          <w:p w:rsidR="00F82D0B" w:rsidRPr="00D73FE9" w:rsidRDefault="00F82D0B" w:rsidP="00E116A0">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 xml:space="preserve">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w:t>
            </w:r>
            <w:r w:rsidR="00CD167D" w:rsidRPr="00D73FE9">
              <w:rPr>
                <w:rFonts w:ascii="Times New Roman" w:hAnsi="Times New Roman" w:cs="Times New Roman"/>
                <w:sz w:val="24"/>
                <w:szCs w:val="24"/>
                <w:lang w:eastAsia="ru-RU"/>
              </w:rPr>
              <w:t>сведений</w:t>
            </w:r>
            <w:r w:rsidRPr="00D73FE9">
              <w:rPr>
                <w:rFonts w:ascii="Times New Roman" w:hAnsi="Times New Roman" w:cs="Times New Roman"/>
                <w:sz w:val="24"/>
                <w:szCs w:val="24"/>
                <w:lang w:eastAsia="ru-RU"/>
              </w:rPr>
              <w:t xml:space="preserve">, содержащих налоговую </w:t>
            </w:r>
            <w:proofErr w:type="gramStart"/>
            <w:r w:rsidRPr="00D73FE9">
              <w:rPr>
                <w:rFonts w:ascii="Times New Roman" w:hAnsi="Times New Roman" w:cs="Times New Roman"/>
                <w:sz w:val="24"/>
                <w:szCs w:val="24"/>
                <w:lang w:eastAsia="ru-RU"/>
              </w:rPr>
              <w:t>тайну)</w:t>
            </w:r>
            <w:r w:rsidR="0086537D">
              <w:rPr>
                <w:rFonts w:ascii="Times New Roman" w:hAnsi="Times New Roman" w:cs="Times New Roman"/>
                <w:vertAlign w:val="superscript"/>
              </w:rPr>
              <w:footnoteRef/>
            </w:r>
            <w:r w:rsidRPr="00D73FE9">
              <w:rPr>
                <w:rStyle w:val="aa"/>
                <w:rFonts w:ascii="Times New Roman" w:hAnsi="Times New Roman" w:cs="Times New Roman"/>
                <w:bCs/>
                <w:sz w:val="24"/>
                <w:szCs w:val="24"/>
                <w:lang w:eastAsia="ru-RU"/>
              </w:rPr>
              <w:t xml:space="preserve"> </w:t>
            </w:r>
            <w:hyperlink w:anchor="Par476" w:history="1">
              <w:r w:rsidRPr="00D73FE9">
                <w:rPr>
                  <w:rStyle w:val="af4"/>
                  <w:rFonts w:ascii="Times New Roman" w:hAnsi="Times New Roman" w:cs="Times New Roman"/>
                  <w:sz w:val="24"/>
                  <w:szCs w:val="24"/>
                </w:rPr>
                <w:t>&lt;</w:t>
              </w:r>
              <w:proofErr w:type="gramEnd"/>
              <w:r w:rsidRPr="00D73FE9">
                <w:rPr>
                  <w:rStyle w:val="af4"/>
                  <w:rFonts w:ascii="Times New Roman" w:hAnsi="Times New Roman" w:cs="Times New Roman"/>
                  <w:sz w:val="24"/>
                  <w:szCs w:val="24"/>
                </w:rPr>
                <w:t>*&gt;</w:t>
              </w:r>
            </w:hyperlink>
            <w:hyperlink w:anchor="Par476" w:history="1">
              <w:r w:rsidRPr="00D73FE9">
                <w:rPr>
                  <w:rStyle w:val="af4"/>
                  <w:rFonts w:ascii="Times New Roman" w:hAnsi="Times New Roman" w:cs="Times New Roman"/>
                  <w:sz w:val="24"/>
                  <w:szCs w:val="24"/>
                </w:rPr>
                <w:t>&lt;**&gt;</w:t>
              </w:r>
            </w:hyperlink>
          </w:p>
        </w:tc>
      </w:tr>
      <w:tr w:rsidR="00F82D0B" w:rsidRPr="00D73FE9" w:rsidTr="00026A9D">
        <w:trPr>
          <w:trHeight w:val="458"/>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4</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 xml:space="preserve">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w:t>
            </w:r>
            <w:proofErr w:type="gramStart"/>
            <w:r w:rsidRPr="00D73FE9">
              <w:rPr>
                <w:rFonts w:ascii="Times New Roman" w:hAnsi="Times New Roman" w:cs="Times New Roman"/>
                <w:sz w:val="24"/>
                <w:szCs w:val="24"/>
                <w:lang w:eastAsia="ru-RU"/>
              </w:rPr>
              <w:t>доступа)</w:t>
            </w:r>
            <w:r w:rsidR="00003EAF">
              <w:rPr>
                <w:rFonts w:ascii="Times New Roman" w:hAnsi="Times New Roman" w:cs="Times New Roman"/>
                <w:vertAlign w:val="superscript"/>
              </w:rPr>
              <w:footnoteRef/>
            </w:r>
            <w:r w:rsidRPr="00D73FE9">
              <w:rPr>
                <w:rStyle w:val="aa"/>
                <w:rFonts w:ascii="Times New Roman" w:hAnsi="Times New Roman" w:cs="Times New Roman"/>
                <w:bCs/>
                <w:sz w:val="24"/>
                <w:szCs w:val="24"/>
                <w:lang w:eastAsia="ru-RU"/>
              </w:rPr>
              <w:t xml:space="preserve"> </w:t>
            </w:r>
            <w:hyperlink w:anchor="Par476" w:history="1">
              <w:r w:rsidRPr="00D73FE9">
                <w:rPr>
                  <w:rStyle w:val="af4"/>
                  <w:rFonts w:ascii="Times New Roman" w:hAnsi="Times New Roman" w:cs="Times New Roman"/>
                  <w:sz w:val="24"/>
                  <w:szCs w:val="24"/>
                </w:rPr>
                <w:t>&lt;</w:t>
              </w:r>
              <w:proofErr w:type="gramEnd"/>
              <w:r w:rsidRPr="00D73FE9">
                <w:rPr>
                  <w:rStyle w:val="af4"/>
                  <w:rFonts w:ascii="Times New Roman" w:hAnsi="Times New Roman" w:cs="Times New Roman"/>
                  <w:sz w:val="24"/>
                  <w:szCs w:val="24"/>
                </w:rPr>
                <w:t>*&gt;</w:t>
              </w:r>
            </w:hyperlink>
            <w:hyperlink w:anchor="Par476" w:history="1">
              <w:r w:rsidRPr="00D73FE9">
                <w:rPr>
                  <w:rStyle w:val="af4"/>
                  <w:rFonts w:ascii="Times New Roman" w:hAnsi="Times New Roman" w:cs="Times New Roman"/>
                  <w:sz w:val="24"/>
                  <w:szCs w:val="24"/>
                </w:rPr>
                <w:t>&lt;**&gt;</w:t>
              </w:r>
            </w:hyperlink>
          </w:p>
        </w:tc>
      </w:tr>
      <w:tr w:rsidR="00F82D0B" w:rsidRPr="00D73FE9" w:rsidTr="00026A9D">
        <w:trPr>
          <w:trHeight w:val="705"/>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5</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r w:rsidR="00147885">
              <w:rPr>
                <w:rFonts w:ascii="Times New Roman" w:hAnsi="Times New Roman" w:cs="Times New Roman"/>
                <w:vertAlign w:val="superscript"/>
              </w:rPr>
              <w:footnoteRef/>
            </w:r>
            <w:r w:rsidRPr="00D73FE9">
              <w:rPr>
                <w:rStyle w:val="aa"/>
                <w:rFonts w:ascii="Times New Roman" w:hAnsi="Times New Roman" w:cs="Times New Roman"/>
                <w:bCs/>
                <w:sz w:val="24"/>
                <w:szCs w:val="24"/>
                <w:lang w:eastAsia="ru-RU"/>
              </w:rPr>
              <w:t xml:space="preserve"> </w:t>
            </w:r>
            <w:hyperlink w:anchor="Par476" w:history="1">
              <w:r w:rsidRPr="00D73FE9">
                <w:rPr>
                  <w:rStyle w:val="af4"/>
                  <w:rFonts w:ascii="Times New Roman" w:hAnsi="Times New Roman" w:cs="Times New Roman"/>
                  <w:sz w:val="24"/>
                  <w:szCs w:val="24"/>
                </w:rPr>
                <w:t>&lt;*&gt;</w:t>
              </w:r>
            </w:hyperlink>
            <w:hyperlink w:anchor="Par476" w:history="1">
              <w:r w:rsidRPr="00D73FE9">
                <w:rPr>
                  <w:rStyle w:val="af4"/>
                  <w:rFonts w:ascii="Times New Roman" w:hAnsi="Times New Roman" w:cs="Times New Roman"/>
                  <w:sz w:val="24"/>
                  <w:szCs w:val="24"/>
                </w:rPr>
                <w:t>&lt;**&gt;</w:t>
              </w:r>
            </w:hyperlink>
          </w:p>
        </w:tc>
      </w:tr>
      <w:tr w:rsidR="00F82D0B" w:rsidRPr="00D73FE9" w:rsidTr="00026A9D">
        <w:trPr>
          <w:trHeight w:val="705"/>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6</w:t>
            </w:r>
          </w:p>
        </w:tc>
        <w:tc>
          <w:tcPr>
            <w:tcW w:w="9471" w:type="dxa"/>
            <w:tcBorders>
              <w:top w:val="nil"/>
              <w:left w:val="nil"/>
              <w:bottom w:val="single" w:sz="4" w:space="0" w:color="auto"/>
              <w:right w:val="single" w:sz="4" w:space="0" w:color="auto"/>
            </w:tcBorders>
          </w:tcPr>
          <w:p w:rsidR="00F82D0B" w:rsidRPr="00147885" w:rsidRDefault="00F82D0B" w:rsidP="00003EAF">
            <w:pPr>
              <w:autoSpaceDE w:val="0"/>
              <w:autoSpaceDN w:val="0"/>
              <w:adjustRightInd w:val="0"/>
              <w:spacing w:after="0" w:line="240" w:lineRule="auto"/>
              <w:jc w:val="both"/>
              <w:rPr>
                <w:rStyle w:val="af4"/>
              </w:rPr>
            </w:pPr>
            <w:r w:rsidRPr="00D73FE9">
              <w:rPr>
                <w:rFonts w:ascii="Times New Roman" w:hAnsi="Times New Roman" w:cs="Times New Roman"/>
                <w:sz w:val="24"/>
                <w:szCs w:val="24"/>
                <w:lang w:eastAsia="ru-RU"/>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r w:rsidR="00003EAF">
              <w:rPr>
                <w:rStyle w:val="aa"/>
                <w:rFonts w:ascii="Times New Roman" w:hAnsi="Times New Roman" w:cs="Times New Roman"/>
                <w:sz w:val="24"/>
                <w:szCs w:val="24"/>
                <w:lang w:eastAsia="ru-RU"/>
              </w:rPr>
              <w:footnoteReference w:id="2"/>
            </w:r>
          </w:p>
        </w:tc>
      </w:tr>
      <w:tr w:rsidR="00F82D0B" w:rsidRPr="00D73FE9" w:rsidTr="00026A9D">
        <w:trPr>
          <w:trHeight w:val="535"/>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7</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r w:rsidR="001C4E8A">
              <w:rPr>
                <w:rStyle w:val="aa"/>
                <w:rFonts w:ascii="Times New Roman" w:hAnsi="Times New Roman" w:cs="Times New Roman"/>
                <w:sz w:val="24"/>
                <w:szCs w:val="24"/>
                <w:lang w:eastAsia="ru-RU"/>
              </w:rPr>
              <w:footnoteReference w:id="3"/>
            </w:r>
          </w:p>
        </w:tc>
      </w:tr>
      <w:tr w:rsidR="00F82D0B" w:rsidRPr="00D73FE9" w:rsidTr="00026A9D">
        <w:trPr>
          <w:trHeight w:val="705"/>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8</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rPr>
              <w:t>Приём уведомления о выбранном земельном участке, в отношении которого применяется налоговый вычет по земельному налогу</w:t>
            </w:r>
            <w:r w:rsidR="001C4E8A">
              <w:rPr>
                <w:rStyle w:val="aa"/>
                <w:rFonts w:ascii="Times New Roman" w:hAnsi="Times New Roman" w:cs="Times New Roman"/>
                <w:sz w:val="24"/>
                <w:szCs w:val="24"/>
              </w:rPr>
              <w:footnoteReference w:id="4"/>
            </w:r>
          </w:p>
        </w:tc>
      </w:tr>
      <w:tr w:rsidR="00F82D0B" w:rsidRPr="00D73FE9" w:rsidTr="00026A9D">
        <w:trPr>
          <w:trHeight w:val="416"/>
        </w:trPr>
        <w:tc>
          <w:tcPr>
            <w:tcW w:w="560" w:type="dxa"/>
            <w:tcBorders>
              <w:top w:val="nil"/>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9</w:t>
            </w:r>
          </w:p>
        </w:tc>
        <w:tc>
          <w:tcPr>
            <w:tcW w:w="9471" w:type="dxa"/>
            <w:tcBorders>
              <w:top w:val="nil"/>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rPr>
            </w:pPr>
            <w:r w:rsidRPr="00D73FE9">
              <w:rPr>
                <w:rFonts w:ascii="Times New Roman" w:hAnsi="Times New Roman" w:cs="Times New Roman"/>
                <w:sz w:val="24"/>
                <w:szCs w:val="24"/>
              </w:rPr>
              <w:t>Приём заявления о выдаче налогового уведомления</w:t>
            </w:r>
            <w:r w:rsidR="001C4E8A">
              <w:rPr>
                <w:rStyle w:val="aa"/>
                <w:rFonts w:ascii="Times New Roman" w:hAnsi="Times New Roman" w:cs="Times New Roman"/>
                <w:sz w:val="24"/>
                <w:szCs w:val="24"/>
              </w:rPr>
              <w:footnoteReference w:id="5"/>
            </w:r>
          </w:p>
        </w:tc>
      </w:tr>
      <w:tr w:rsidR="00F82D0B"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F82D0B" w:rsidRPr="00D73FE9" w:rsidRDefault="00F82D0B"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10</w:t>
            </w:r>
          </w:p>
        </w:tc>
        <w:tc>
          <w:tcPr>
            <w:tcW w:w="9471" w:type="dxa"/>
            <w:tcBorders>
              <w:top w:val="single" w:sz="4" w:space="0" w:color="auto"/>
              <w:left w:val="nil"/>
              <w:bottom w:val="single" w:sz="4" w:space="0" w:color="auto"/>
              <w:right w:val="single" w:sz="4" w:space="0" w:color="auto"/>
            </w:tcBorders>
          </w:tcPr>
          <w:p w:rsidR="00F82D0B" w:rsidRPr="00D73FE9" w:rsidRDefault="00F82D0B" w:rsidP="00026A9D">
            <w:pPr>
              <w:autoSpaceDE w:val="0"/>
              <w:autoSpaceDN w:val="0"/>
              <w:adjustRightInd w:val="0"/>
              <w:spacing w:after="0" w:line="240" w:lineRule="auto"/>
              <w:jc w:val="both"/>
              <w:rPr>
                <w:rFonts w:ascii="Times New Roman" w:hAnsi="Times New Roman" w:cs="Times New Roman"/>
                <w:sz w:val="24"/>
                <w:szCs w:val="24"/>
              </w:rPr>
            </w:pPr>
            <w:r w:rsidRPr="00D73FE9">
              <w:rPr>
                <w:rFonts w:ascii="Times New Roman" w:hAnsi="Times New Roman" w:cs="Times New Roman"/>
                <w:sz w:val="24"/>
                <w:szCs w:val="24"/>
                <w:lang w:eastAsia="ru-RU"/>
              </w:rPr>
              <w:t>Прием заявления о гибели или уничтожении объекта налогообложения по налогу на имущество физических лиц</w:t>
            </w:r>
            <w:r w:rsidR="001C4E8A">
              <w:rPr>
                <w:rStyle w:val="aa"/>
                <w:rFonts w:ascii="Times New Roman" w:hAnsi="Times New Roman" w:cs="Times New Roman"/>
                <w:sz w:val="24"/>
                <w:szCs w:val="24"/>
                <w:lang w:eastAsia="ru-RU"/>
              </w:rPr>
              <w:footnoteReference w:id="6"/>
            </w:r>
          </w:p>
        </w:tc>
      </w:tr>
      <w:tr w:rsidR="009B0713"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9B0713" w:rsidRPr="00D73FE9" w:rsidRDefault="009B0713"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11</w:t>
            </w:r>
          </w:p>
        </w:tc>
        <w:tc>
          <w:tcPr>
            <w:tcW w:w="9471" w:type="dxa"/>
            <w:tcBorders>
              <w:top w:val="single" w:sz="4" w:space="0" w:color="auto"/>
              <w:left w:val="nil"/>
              <w:bottom w:val="single" w:sz="4" w:space="0" w:color="auto"/>
              <w:right w:val="single" w:sz="4" w:space="0" w:color="auto"/>
            </w:tcBorders>
          </w:tcPr>
          <w:p w:rsidR="009B0713" w:rsidRPr="00D73FE9" w:rsidRDefault="009B0713" w:rsidP="00026A9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заявления о гибели или уничтожении объекта налогообложения по транспортному налогу</w:t>
            </w:r>
            <w:r w:rsidR="00BF6AF0">
              <w:rPr>
                <w:rStyle w:val="aa"/>
                <w:rFonts w:ascii="Times New Roman" w:hAnsi="Times New Roman" w:cs="Times New Roman"/>
                <w:sz w:val="24"/>
                <w:szCs w:val="24"/>
                <w:lang w:eastAsia="ru-RU"/>
              </w:rPr>
              <w:footnoteReference w:id="7"/>
            </w:r>
          </w:p>
        </w:tc>
      </w:tr>
      <w:tr w:rsidR="00F82D0B"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F82D0B" w:rsidRPr="00D73FE9" w:rsidRDefault="009B0713" w:rsidP="00026A9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lastRenderedPageBreak/>
              <w:t>12</w:t>
            </w:r>
          </w:p>
        </w:tc>
        <w:tc>
          <w:tcPr>
            <w:tcW w:w="9471" w:type="dxa"/>
            <w:tcBorders>
              <w:top w:val="single" w:sz="4" w:space="0" w:color="auto"/>
              <w:left w:val="nil"/>
              <w:bottom w:val="single" w:sz="4" w:space="0" w:color="auto"/>
              <w:right w:val="single" w:sz="4" w:space="0" w:color="auto"/>
            </w:tcBorders>
          </w:tcPr>
          <w:p w:rsidR="00F82D0B" w:rsidRPr="00D73FE9" w:rsidRDefault="00F82D0B" w:rsidP="00BF6AF0">
            <w:pPr>
              <w:autoSpaceDE w:val="0"/>
              <w:autoSpaceDN w:val="0"/>
              <w:adjustRightInd w:val="0"/>
              <w:spacing w:after="0" w:line="240" w:lineRule="auto"/>
              <w:jc w:val="both"/>
              <w:rPr>
                <w:rFonts w:ascii="Times New Roman" w:hAnsi="Times New Roman" w:cs="Times New Roman"/>
                <w:sz w:val="24"/>
                <w:szCs w:val="24"/>
              </w:rPr>
            </w:pPr>
            <w:r w:rsidRPr="00D73FE9">
              <w:rPr>
                <w:rFonts w:ascii="Times New Roman" w:hAnsi="Times New Roman" w:cs="Times New Roman"/>
                <w:sz w:val="24"/>
                <w:szCs w:val="24"/>
                <w:lang w:eastAsia="ru-RU"/>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r w:rsidR="00BF6AF0">
              <w:rPr>
                <w:rStyle w:val="aa"/>
                <w:rFonts w:ascii="Times New Roman" w:hAnsi="Times New Roman" w:cs="Times New Roman"/>
                <w:sz w:val="24"/>
                <w:szCs w:val="24"/>
                <w:lang w:eastAsia="ru-RU"/>
              </w:rPr>
              <w:footnoteReference w:id="8"/>
            </w:r>
            <w:r w:rsidRPr="00D73FE9">
              <w:rPr>
                <w:rFonts w:ascii="Times New Roman" w:hAnsi="Times New Roman" w:cs="Times New Roman"/>
                <w:sz w:val="24"/>
                <w:szCs w:val="24"/>
                <w:lang w:eastAsia="ru-RU"/>
              </w:rPr>
              <w:t xml:space="preserve"> </w:t>
            </w:r>
          </w:p>
        </w:tc>
      </w:tr>
      <w:tr w:rsidR="00CD167D"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rPr>
                <w:rFonts w:ascii="Times New Roman" w:hAnsi="Times New Roman" w:cs="Times New Roman"/>
                <w:sz w:val="24"/>
                <w:szCs w:val="24"/>
                <w:lang w:eastAsia="ru-RU"/>
              </w:rPr>
            </w:pPr>
            <w:r w:rsidRPr="00D73FE9">
              <w:rPr>
                <w:rFonts w:ascii="Times New Roman" w:hAnsi="Times New Roman" w:cs="Times New Roman"/>
                <w:sz w:val="24"/>
                <w:szCs w:val="24"/>
                <w:lang w:eastAsia="ru-RU"/>
              </w:rPr>
              <w:t>13</w:t>
            </w:r>
          </w:p>
        </w:tc>
        <w:tc>
          <w:tcPr>
            <w:tcW w:w="9471" w:type="dxa"/>
            <w:tcBorders>
              <w:top w:val="single" w:sz="4" w:space="0" w:color="auto"/>
              <w:left w:val="nil"/>
              <w:bottom w:val="single" w:sz="4" w:space="0" w:color="auto"/>
              <w:right w:val="single" w:sz="4" w:space="0" w:color="auto"/>
            </w:tcBorders>
          </w:tcPr>
          <w:p w:rsidR="00CD167D" w:rsidRPr="00D73FE9" w:rsidRDefault="00CD167D" w:rsidP="00CD167D">
            <w:pPr>
              <w:autoSpaceDE w:val="0"/>
              <w:autoSpaceDN w:val="0"/>
              <w:adjustRightInd w:val="0"/>
              <w:spacing w:after="0" w:line="240" w:lineRule="auto"/>
              <w:jc w:val="both"/>
              <w:rPr>
                <w:rFonts w:ascii="Times New Roman" w:hAnsi="Times New Roman" w:cs="Times New Roman"/>
                <w:sz w:val="24"/>
                <w:szCs w:val="24"/>
              </w:rPr>
            </w:pPr>
            <w:r w:rsidRPr="00D73FE9">
              <w:rPr>
                <w:rFonts w:ascii="Times New Roman" w:hAnsi="Times New Roman" w:cs="Times New Roman"/>
                <w:sz w:val="24"/>
                <w:szCs w:val="24"/>
                <w:lang w:eastAsia="ru-RU"/>
              </w:rPr>
              <w:t>Прием заявления физического лица о постановке на учет в налоговом органе и выдача (повторная выдача) физическому лицу сви</w:t>
            </w:r>
            <w:r w:rsidR="00BF6AF0">
              <w:rPr>
                <w:rFonts w:ascii="Times New Roman" w:hAnsi="Times New Roman" w:cs="Times New Roman"/>
                <w:sz w:val="24"/>
                <w:szCs w:val="24"/>
                <w:lang w:eastAsia="ru-RU"/>
              </w:rPr>
              <w:t>детельства о постановке на учет</w:t>
            </w:r>
          </w:p>
        </w:tc>
      </w:tr>
      <w:tr w:rsidR="00CD167D"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rPr>
                <w:rFonts w:ascii="Times New Roman" w:hAnsi="Times New Roman" w:cs="Times New Roman"/>
                <w:sz w:val="24"/>
                <w:szCs w:val="24"/>
                <w:lang w:eastAsia="ru-RU"/>
              </w:rPr>
            </w:pPr>
            <w:r w:rsidRPr="00D73FE9">
              <w:rPr>
                <w:rFonts w:ascii="Times New Roman" w:hAnsi="Times New Roman" w:cs="Times New Roman"/>
                <w:sz w:val="24"/>
                <w:szCs w:val="24"/>
                <w:lang w:eastAsia="ru-RU"/>
              </w:rPr>
              <w:t>14</w:t>
            </w:r>
          </w:p>
        </w:tc>
        <w:tc>
          <w:tcPr>
            <w:tcW w:w="9471" w:type="dxa"/>
            <w:tcBorders>
              <w:top w:val="single" w:sz="4" w:space="0" w:color="auto"/>
              <w:left w:val="nil"/>
              <w:bottom w:val="single" w:sz="4" w:space="0" w:color="auto"/>
              <w:right w:val="single" w:sz="4" w:space="0" w:color="auto"/>
            </w:tcBorders>
          </w:tcPr>
          <w:p w:rsidR="00CD167D" w:rsidRPr="00D73FE9" w:rsidRDefault="00CD167D" w:rsidP="00BF6AF0">
            <w:pPr>
              <w:autoSpaceDE w:val="0"/>
              <w:autoSpaceDN w:val="0"/>
              <w:adjustRightInd w:val="0"/>
              <w:spacing w:after="0" w:line="240" w:lineRule="auto"/>
              <w:jc w:val="both"/>
              <w:rPr>
                <w:rFonts w:ascii="Times New Roman" w:hAnsi="Times New Roman" w:cs="Times New Roman"/>
                <w:sz w:val="24"/>
                <w:szCs w:val="24"/>
              </w:rPr>
            </w:pPr>
            <w:r w:rsidRPr="00D73FE9">
              <w:rPr>
                <w:rFonts w:ascii="Times New Roman" w:hAnsi="Times New Roman" w:cs="Times New Roman"/>
                <w:sz w:val="24"/>
                <w:szCs w:val="24"/>
                <w:lang w:eastAsia="ru-RU"/>
              </w:rPr>
              <w:t>Прием запроса о предоставлении государственной услуги по предоставлению информации, содержащейся в государственном информационном ресурсе бухгалтерской (финансовой) отчетности, предоставляемой в форме абонентского обслуживания.</w:t>
            </w:r>
          </w:p>
        </w:tc>
      </w:tr>
      <w:tr w:rsidR="00CD167D"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rPr>
                <w:rFonts w:ascii="Times New Roman" w:hAnsi="Times New Roman" w:cs="Times New Roman"/>
                <w:sz w:val="24"/>
                <w:szCs w:val="24"/>
                <w:lang w:eastAsia="ru-RU"/>
              </w:rPr>
            </w:pPr>
            <w:r w:rsidRPr="00D73FE9">
              <w:rPr>
                <w:rFonts w:ascii="Times New Roman" w:hAnsi="Times New Roman" w:cs="Times New Roman"/>
                <w:sz w:val="24"/>
                <w:szCs w:val="24"/>
                <w:lang w:eastAsia="ru-RU"/>
              </w:rPr>
              <w:t>15</w:t>
            </w:r>
          </w:p>
        </w:tc>
        <w:tc>
          <w:tcPr>
            <w:tcW w:w="9471" w:type="dxa"/>
            <w:tcBorders>
              <w:top w:val="single" w:sz="4" w:space="0" w:color="auto"/>
              <w:left w:val="nil"/>
              <w:bottom w:val="single" w:sz="4" w:space="0" w:color="auto"/>
              <w:right w:val="single" w:sz="4" w:space="0" w:color="auto"/>
            </w:tcBorders>
          </w:tcPr>
          <w:p w:rsidR="00CD167D" w:rsidRPr="00D73FE9" w:rsidRDefault="00CD167D" w:rsidP="00CD167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запроса о предоставлении справки о состоянии расчетов по налогам, сборам, пеням, штрафам, процентам</w:t>
            </w:r>
            <w:hyperlink w:anchor="Par476" w:history="1">
              <w:r w:rsidRPr="00D73FE9">
                <w:rPr>
                  <w:rStyle w:val="af4"/>
                  <w:rFonts w:ascii="Times New Roman" w:hAnsi="Times New Roman" w:cs="Times New Roman"/>
                  <w:sz w:val="24"/>
                  <w:szCs w:val="24"/>
                </w:rPr>
                <w:t>&lt;**&gt;</w:t>
              </w:r>
            </w:hyperlink>
          </w:p>
        </w:tc>
      </w:tr>
      <w:tr w:rsidR="00CD167D"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16</w:t>
            </w:r>
          </w:p>
        </w:tc>
        <w:tc>
          <w:tcPr>
            <w:tcW w:w="9471" w:type="dxa"/>
            <w:tcBorders>
              <w:top w:val="single" w:sz="4" w:space="0" w:color="auto"/>
              <w:left w:val="nil"/>
              <w:bottom w:val="single" w:sz="4" w:space="0" w:color="auto"/>
              <w:right w:val="single" w:sz="4" w:space="0" w:color="auto"/>
            </w:tcBorders>
          </w:tcPr>
          <w:p w:rsidR="00CD167D" w:rsidRPr="00D73FE9" w:rsidRDefault="00CD167D" w:rsidP="00CD167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запроса о предоставлении акта совместной сверки расчетов по налогам, сборам, пеням, штрафам, процентам</w:t>
            </w:r>
            <w:hyperlink w:anchor="Par476" w:history="1">
              <w:r w:rsidRPr="00D73FE9">
                <w:rPr>
                  <w:rStyle w:val="af4"/>
                  <w:rFonts w:ascii="Times New Roman" w:hAnsi="Times New Roman" w:cs="Times New Roman"/>
                  <w:sz w:val="24"/>
                  <w:szCs w:val="24"/>
                </w:rPr>
                <w:t>&lt;**&gt;</w:t>
              </w:r>
            </w:hyperlink>
          </w:p>
        </w:tc>
      </w:tr>
      <w:tr w:rsidR="00CD167D" w:rsidRPr="00D73FE9" w:rsidTr="00026A9D">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17</w:t>
            </w:r>
          </w:p>
        </w:tc>
        <w:tc>
          <w:tcPr>
            <w:tcW w:w="9471" w:type="dxa"/>
            <w:tcBorders>
              <w:top w:val="single" w:sz="4" w:space="0" w:color="auto"/>
              <w:left w:val="nil"/>
              <w:bottom w:val="single" w:sz="4" w:space="0" w:color="auto"/>
              <w:right w:val="single" w:sz="4" w:space="0" w:color="auto"/>
            </w:tcBorders>
          </w:tcPr>
          <w:p w:rsidR="00CD167D" w:rsidRPr="00D73FE9" w:rsidRDefault="00CD167D" w:rsidP="00CD167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заявления на получение доступа к личному кабинету налогоплательщика</w:t>
            </w:r>
          </w:p>
        </w:tc>
      </w:tr>
      <w:tr w:rsidR="00CD167D" w:rsidRPr="00D73FE9" w:rsidTr="00C12CA2">
        <w:trPr>
          <w:trHeight w:val="416"/>
        </w:trPr>
        <w:tc>
          <w:tcPr>
            <w:tcW w:w="560" w:type="dxa"/>
            <w:tcBorders>
              <w:top w:val="single" w:sz="4" w:space="0" w:color="auto"/>
              <w:left w:val="single" w:sz="4" w:space="0" w:color="auto"/>
              <w:bottom w:val="single" w:sz="4" w:space="0" w:color="auto"/>
              <w:right w:val="single" w:sz="4" w:space="0" w:color="auto"/>
            </w:tcBorders>
          </w:tcPr>
          <w:p w:rsidR="00CD167D" w:rsidRPr="00D73FE9" w:rsidRDefault="00CD167D" w:rsidP="00CD167D">
            <w:pPr>
              <w:spacing w:after="0" w:line="240" w:lineRule="auto"/>
              <w:jc w:val="center"/>
              <w:rPr>
                <w:rFonts w:ascii="Times New Roman" w:hAnsi="Times New Roman" w:cs="Times New Roman"/>
                <w:sz w:val="24"/>
                <w:szCs w:val="24"/>
                <w:lang w:eastAsia="ru-RU"/>
              </w:rPr>
            </w:pPr>
            <w:r w:rsidRPr="00D73FE9">
              <w:rPr>
                <w:rFonts w:ascii="Times New Roman" w:hAnsi="Times New Roman" w:cs="Times New Roman"/>
                <w:sz w:val="24"/>
                <w:szCs w:val="24"/>
                <w:lang w:eastAsia="ru-RU"/>
              </w:rPr>
              <w:t>18</w:t>
            </w:r>
          </w:p>
        </w:tc>
        <w:tc>
          <w:tcPr>
            <w:tcW w:w="9471" w:type="dxa"/>
            <w:tcBorders>
              <w:top w:val="single" w:sz="4" w:space="0" w:color="auto"/>
              <w:left w:val="nil"/>
              <w:bottom w:val="single" w:sz="4" w:space="0" w:color="auto"/>
              <w:right w:val="single" w:sz="4" w:space="0" w:color="auto"/>
            </w:tcBorders>
          </w:tcPr>
          <w:p w:rsidR="00CD167D" w:rsidRPr="00D73FE9" w:rsidRDefault="00CD167D" w:rsidP="00CD167D">
            <w:pPr>
              <w:autoSpaceDE w:val="0"/>
              <w:autoSpaceDN w:val="0"/>
              <w:adjustRightInd w:val="0"/>
              <w:spacing w:after="0" w:line="240" w:lineRule="auto"/>
              <w:jc w:val="both"/>
              <w:rPr>
                <w:rFonts w:ascii="Times New Roman" w:hAnsi="Times New Roman" w:cs="Times New Roman"/>
                <w:sz w:val="24"/>
                <w:szCs w:val="24"/>
                <w:lang w:eastAsia="ru-RU"/>
              </w:rPr>
            </w:pPr>
            <w:r w:rsidRPr="00D73FE9">
              <w:rPr>
                <w:rFonts w:ascii="Times New Roman" w:hAnsi="Times New Roman" w:cs="Times New Roman"/>
                <w:sz w:val="24"/>
                <w:szCs w:val="24"/>
                <w:lang w:eastAsia="ru-RU"/>
              </w:rPr>
              <w:t>Прием сообщений о наличии объектов недвижимого имущества и (или) транспортных средствах, признаваемых объектами налогообложения по соответствующим налогам, уплачиваемым физическими лицами.</w:t>
            </w:r>
          </w:p>
        </w:tc>
      </w:tr>
      <w:tr w:rsidR="00B10301" w:rsidRPr="00D73FE9" w:rsidTr="00C12CA2">
        <w:trPr>
          <w:trHeight w:val="416"/>
        </w:trPr>
        <w:tc>
          <w:tcPr>
            <w:tcW w:w="560" w:type="dxa"/>
            <w:tcBorders>
              <w:top w:val="single" w:sz="4" w:space="0" w:color="auto"/>
              <w:left w:val="single" w:sz="4" w:space="0" w:color="auto"/>
              <w:bottom w:val="single" w:sz="4" w:space="0" w:color="auto"/>
              <w:right w:val="single" w:sz="4" w:space="0" w:color="auto"/>
            </w:tcBorders>
          </w:tcPr>
          <w:p w:rsidR="00B10301" w:rsidRPr="00D73FE9" w:rsidRDefault="00B10301" w:rsidP="00CD167D">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9471" w:type="dxa"/>
            <w:tcBorders>
              <w:top w:val="single" w:sz="4" w:space="0" w:color="auto"/>
              <w:left w:val="nil"/>
              <w:bottom w:val="single" w:sz="4" w:space="0" w:color="auto"/>
              <w:right w:val="single" w:sz="4" w:space="0" w:color="auto"/>
            </w:tcBorders>
          </w:tcPr>
          <w:p w:rsidR="00B10301" w:rsidRPr="00D73FE9" w:rsidRDefault="00B10301" w:rsidP="00CD167D">
            <w:pPr>
              <w:autoSpaceDE w:val="0"/>
              <w:autoSpaceDN w:val="0"/>
              <w:adjustRightInd w:val="0"/>
              <w:spacing w:after="0" w:line="240" w:lineRule="auto"/>
              <w:jc w:val="both"/>
              <w:rPr>
                <w:rFonts w:ascii="Times New Roman" w:hAnsi="Times New Roman" w:cs="Times New Roman"/>
                <w:sz w:val="24"/>
                <w:szCs w:val="24"/>
                <w:lang w:eastAsia="ru-RU"/>
              </w:rPr>
            </w:pPr>
            <w:r w:rsidRPr="00B10301">
              <w:rPr>
                <w:rFonts w:ascii="Times New Roman" w:hAnsi="Times New Roman" w:cs="Times New Roman"/>
                <w:sz w:val="24"/>
                <w:szCs w:val="24"/>
                <w:lang w:eastAsia="ru-RU"/>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961A04" w:rsidRPr="00961A04" w:rsidTr="00C12CA2">
        <w:trPr>
          <w:trHeight w:val="416"/>
        </w:trPr>
        <w:tc>
          <w:tcPr>
            <w:tcW w:w="560" w:type="dxa"/>
            <w:tcBorders>
              <w:top w:val="single" w:sz="4" w:space="0" w:color="auto"/>
              <w:left w:val="single" w:sz="4" w:space="0" w:color="auto"/>
              <w:bottom w:val="single" w:sz="4" w:space="0" w:color="auto"/>
              <w:right w:val="single" w:sz="4" w:space="0" w:color="auto"/>
            </w:tcBorders>
          </w:tcPr>
          <w:p w:rsidR="00961A04" w:rsidRPr="00C31761" w:rsidRDefault="00961A04" w:rsidP="00CD167D">
            <w:pPr>
              <w:spacing w:after="0" w:line="240" w:lineRule="auto"/>
              <w:jc w:val="center"/>
              <w:rPr>
                <w:rFonts w:ascii="Times New Roman" w:hAnsi="Times New Roman" w:cs="Times New Roman"/>
                <w:sz w:val="24"/>
                <w:szCs w:val="24"/>
                <w:lang w:eastAsia="ru-RU"/>
              </w:rPr>
            </w:pPr>
            <w:r w:rsidRPr="00C31761">
              <w:rPr>
                <w:rFonts w:ascii="Times New Roman" w:hAnsi="Times New Roman" w:cs="Times New Roman"/>
                <w:sz w:val="24"/>
                <w:szCs w:val="24"/>
                <w:lang w:eastAsia="ru-RU"/>
              </w:rPr>
              <w:t>20</w:t>
            </w:r>
          </w:p>
        </w:tc>
        <w:tc>
          <w:tcPr>
            <w:tcW w:w="9471" w:type="dxa"/>
            <w:tcBorders>
              <w:top w:val="single" w:sz="4" w:space="0" w:color="auto"/>
              <w:left w:val="nil"/>
              <w:bottom w:val="single" w:sz="4" w:space="0" w:color="auto"/>
              <w:right w:val="single" w:sz="4" w:space="0" w:color="auto"/>
            </w:tcBorders>
          </w:tcPr>
          <w:p w:rsidR="00961A04" w:rsidRPr="00C31761" w:rsidRDefault="00961A04" w:rsidP="00CD167D">
            <w:pPr>
              <w:autoSpaceDE w:val="0"/>
              <w:autoSpaceDN w:val="0"/>
              <w:adjustRightInd w:val="0"/>
              <w:spacing w:after="0" w:line="240" w:lineRule="auto"/>
              <w:jc w:val="both"/>
              <w:rPr>
                <w:rFonts w:ascii="Times New Roman" w:hAnsi="Times New Roman" w:cs="Times New Roman"/>
                <w:sz w:val="24"/>
                <w:szCs w:val="24"/>
                <w:lang w:eastAsia="ru-RU"/>
              </w:rPr>
            </w:pPr>
            <w:r w:rsidRPr="00C31761">
              <w:rPr>
                <w:rFonts w:ascii="Times New Roman" w:hAnsi="Times New Roman" w:cs="Times New Roman"/>
                <w:sz w:val="24"/>
                <w:szCs w:val="24"/>
                <w:lang w:eastAsia="ru-RU"/>
              </w:rPr>
              <w:t>Прием заявления о прекращении исчисления транспортного налога в связи с принудительным изъятием транспортного средства</w:t>
            </w:r>
          </w:p>
        </w:tc>
      </w:tr>
    </w:tbl>
    <w:p w:rsidR="00F82D0B" w:rsidRPr="00D73FE9" w:rsidRDefault="00F82D0B"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F82D0B" w:rsidRDefault="00F82D0B"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F925EE" w:rsidRDefault="00F925EE"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B36AC2" w:rsidRPr="00D73FE9" w:rsidRDefault="00B36AC2" w:rsidP="00F82D0B">
      <w:pPr>
        <w:autoSpaceDE w:val="0"/>
        <w:autoSpaceDN w:val="0"/>
        <w:adjustRightInd w:val="0"/>
        <w:spacing w:after="0" w:line="240" w:lineRule="auto"/>
        <w:outlineLvl w:val="0"/>
        <w:rPr>
          <w:rFonts w:ascii="Times New Roman" w:hAnsi="Times New Roman" w:cs="Times New Roman"/>
          <w:sz w:val="24"/>
          <w:szCs w:val="24"/>
          <w:lang w:eastAsia="ru-RU"/>
        </w:rPr>
      </w:pPr>
    </w:p>
    <w:p w:rsidR="00F82D0B" w:rsidRPr="00D73FE9" w:rsidRDefault="00F819E6" w:rsidP="00F82D0B">
      <w:pPr>
        <w:autoSpaceDE w:val="0"/>
        <w:autoSpaceDN w:val="0"/>
        <w:adjustRightInd w:val="0"/>
        <w:spacing w:after="0" w:line="240" w:lineRule="auto"/>
        <w:jc w:val="both"/>
        <w:outlineLvl w:val="0"/>
        <w:rPr>
          <w:rFonts w:ascii="Times New Roman" w:hAnsi="Times New Roman" w:cs="Times New Roman"/>
          <w:sz w:val="24"/>
          <w:szCs w:val="24"/>
        </w:rPr>
      </w:pPr>
      <w:hyperlink w:anchor="Par476" w:history="1">
        <w:r w:rsidR="00F82D0B" w:rsidRPr="00D73FE9">
          <w:rPr>
            <w:rStyle w:val="af4"/>
            <w:rFonts w:ascii="Times New Roman" w:hAnsi="Times New Roman" w:cs="Times New Roman"/>
            <w:sz w:val="24"/>
            <w:szCs w:val="24"/>
          </w:rPr>
          <w:t>&lt;*&gt;</w:t>
        </w:r>
      </w:hyperlink>
      <w:r w:rsidR="00F82D0B" w:rsidRPr="00D73FE9">
        <w:rPr>
          <w:rFonts w:ascii="Times New Roman" w:hAnsi="Times New Roman" w:cs="Times New Roman"/>
          <w:sz w:val="24"/>
          <w:szCs w:val="24"/>
        </w:rPr>
        <w:t xml:space="preserve"> Государственные услуги, которые могут предоставляться в </w:t>
      </w:r>
      <w:r w:rsidR="00F82D0B" w:rsidRPr="00D73FE9">
        <w:rPr>
          <w:rFonts w:ascii="Times New Roman" w:hAnsi="Times New Roman" w:cs="Times New Roman"/>
          <w:sz w:val="24"/>
          <w:szCs w:val="24"/>
          <w:lang w:eastAsia="zh-CN"/>
        </w:rPr>
        <w:t>«</w:t>
      </w:r>
      <w:r w:rsidR="00F82D0B" w:rsidRPr="00D73FE9">
        <w:rPr>
          <w:rFonts w:ascii="Times New Roman" w:hAnsi="Times New Roman" w:cs="Times New Roman"/>
          <w:sz w:val="24"/>
          <w:szCs w:val="24"/>
        </w:rPr>
        <w:t>Бизнес-окне МФЦ»</w:t>
      </w:r>
      <w:r w:rsidR="00F82D0B" w:rsidRPr="00D73FE9">
        <w:rPr>
          <w:rFonts w:ascii="Times New Roman" w:hAnsi="Times New Roman" w:cs="Times New Roman"/>
          <w:sz w:val="24"/>
          <w:szCs w:val="24"/>
          <w:lang w:eastAsia="zh-CN"/>
        </w:rPr>
        <w:t xml:space="preserve"> по адресу: г. Севастополь, пр-т Октябрьской Революции, 42б, корпус 6.</w:t>
      </w:r>
    </w:p>
    <w:p w:rsidR="00F82D0B" w:rsidRDefault="00F819E6" w:rsidP="00F82D0B">
      <w:pPr>
        <w:autoSpaceDE w:val="0"/>
        <w:autoSpaceDN w:val="0"/>
        <w:adjustRightInd w:val="0"/>
        <w:spacing w:after="0" w:line="240" w:lineRule="auto"/>
        <w:jc w:val="both"/>
        <w:outlineLvl w:val="0"/>
        <w:rPr>
          <w:rFonts w:ascii="Times New Roman" w:hAnsi="Times New Roman" w:cs="Times New Roman"/>
          <w:sz w:val="24"/>
          <w:szCs w:val="24"/>
        </w:rPr>
      </w:pPr>
      <w:hyperlink w:anchor="Par476" w:history="1">
        <w:r w:rsidR="00F82D0B" w:rsidRPr="00D73FE9">
          <w:rPr>
            <w:rStyle w:val="af4"/>
            <w:rFonts w:ascii="Times New Roman" w:hAnsi="Times New Roman" w:cs="Times New Roman"/>
            <w:sz w:val="24"/>
            <w:szCs w:val="24"/>
          </w:rPr>
          <w:t>&lt;**&gt;</w:t>
        </w:r>
      </w:hyperlink>
      <w:r w:rsidR="00F82D0B" w:rsidRPr="00D73FE9">
        <w:t xml:space="preserve"> </w:t>
      </w:r>
      <w:r w:rsidR="00F82D0B" w:rsidRPr="00D73FE9">
        <w:rPr>
          <w:rFonts w:ascii="Times New Roman" w:hAnsi="Times New Roman" w:cs="Times New Roman"/>
          <w:sz w:val="24"/>
          <w:szCs w:val="24"/>
        </w:rPr>
        <w:t>Государственные услуги, которые могут предоставляться в «</w:t>
      </w:r>
      <w:r w:rsidR="00F82D0B" w:rsidRPr="00D73FE9">
        <w:rPr>
          <w:rFonts w:ascii="Times New Roman" w:hAnsi="Times New Roman" w:cs="Times New Roman"/>
          <w:sz w:val="24"/>
          <w:szCs w:val="24"/>
          <w:lang w:eastAsia="zh-CN"/>
        </w:rPr>
        <w:t>Бизнес-офисе МФЦ» по адресу: г. Севастополь, пр-т Героев Сталинграда, 64.</w:t>
      </w:r>
    </w:p>
    <w:p w:rsidR="00A4288A" w:rsidRPr="00A4288A" w:rsidRDefault="00A4288A" w:rsidP="00A4288A">
      <w:pPr>
        <w:autoSpaceDE w:val="0"/>
        <w:autoSpaceDN w:val="0"/>
        <w:adjustRightInd w:val="0"/>
        <w:spacing w:after="0" w:line="240" w:lineRule="auto"/>
        <w:jc w:val="both"/>
        <w:outlineLvl w:val="0"/>
        <w:rPr>
          <w:rFonts w:ascii="Times New Roman" w:hAnsi="Times New Roman" w:cs="Times New Roman"/>
          <w:sz w:val="24"/>
          <w:szCs w:val="24"/>
        </w:rPr>
      </w:pPr>
    </w:p>
    <w:sectPr w:rsidR="00A4288A" w:rsidRPr="00A4288A" w:rsidSect="00F925EE">
      <w:headerReference w:type="default" r:id="rId8"/>
      <w:pgSz w:w="11906" w:h="16838" w:code="9"/>
      <w:pgMar w:top="426" w:right="566" w:bottom="-709" w:left="1418" w:header="40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1E2" w:rsidRDefault="008011E2" w:rsidP="00332434">
      <w:pPr>
        <w:spacing w:after="0" w:line="240" w:lineRule="auto"/>
      </w:pPr>
      <w:r>
        <w:separator/>
      </w:r>
    </w:p>
  </w:endnote>
  <w:endnote w:type="continuationSeparator" w:id="0">
    <w:p w:rsidR="008011E2" w:rsidRDefault="008011E2" w:rsidP="00332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1E2" w:rsidRDefault="008011E2" w:rsidP="00332434">
      <w:pPr>
        <w:spacing w:after="0" w:line="240" w:lineRule="auto"/>
      </w:pPr>
      <w:r>
        <w:separator/>
      </w:r>
    </w:p>
  </w:footnote>
  <w:footnote w:type="continuationSeparator" w:id="0">
    <w:p w:rsidR="008011E2" w:rsidRDefault="008011E2" w:rsidP="00332434">
      <w:pPr>
        <w:spacing w:after="0" w:line="240" w:lineRule="auto"/>
      </w:pPr>
      <w:r>
        <w:continuationSeparator/>
      </w:r>
    </w:p>
  </w:footnote>
  <w:footnote w:id="1">
    <w:p w:rsidR="00147885" w:rsidRDefault="00F82D0B" w:rsidP="00003EAF">
      <w:pPr>
        <w:pStyle w:val="a7"/>
        <w:ind w:hanging="284"/>
        <w:rPr>
          <w:rFonts w:ascii="Times New Roman" w:hAnsi="Times New Roman" w:cs="Times New Roman"/>
        </w:rPr>
      </w:pPr>
      <w:r>
        <w:rPr>
          <w:rFonts w:ascii="Times New Roman" w:hAnsi="Times New Roman" w:cs="Times New Roman"/>
          <w:vertAlign w:val="superscript"/>
        </w:rPr>
        <w:footnoteRef/>
      </w:r>
      <w:r>
        <w:rPr>
          <w:rFonts w:ascii="Times New Roman" w:hAnsi="Times New Roman" w:cs="Times New Roman"/>
        </w:rPr>
        <w:t xml:space="preserve"> Услуга включена в перечень в соответствии с постановлением № 797</w:t>
      </w:r>
      <w:r w:rsidR="00003EAF">
        <w:rPr>
          <w:rFonts w:ascii="Times New Roman" w:hAnsi="Times New Roman" w:cs="Times New Roman"/>
        </w:rPr>
        <w:t>.</w:t>
      </w:r>
    </w:p>
  </w:footnote>
  <w:footnote w:id="2">
    <w:p w:rsidR="00003EAF" w:rsidRDefault="00003EAF" w:rsidP="00003EAF">
      <w:pPr>
        <w:pStyle w:val="a7"/>
        <w:ind w:hanging="284"/>
      </w:pPr>
      <w:r>
        <w:rPr>
          <w:rStyle w:val="aa"/>
        </w:rPr>
        <w:footnoteRef/>
      </w:r>
      <w:r>
        <w:t xml:space="preserve"> </w:t>
      </w:r>
      <w:r w:rsidRPr="00147885">
        <w:rPr>
          <w:rFonts w:ascii="Times New Roman" w:hAnsi="Times New Roman" w:cs="Times New Roman"/>
        </w:rPr>
        <w:t xml:space="preserve">Услуга включена в перечень в соответствии с </w:t>
      </w:r>
      <w:hyperlink r:id="rId1" w:history="1">
        <w:r w:rsidRPr="00147885">
          <w:rPr>
            <w:rFonts w:ascii="Times New Roman" w:hAnsi="Times New Roman" w:cs="Times New Roman"/>
          </w:rPr>
          <w:t>пунктом 3 статьи 361.1</w:t>
        </w:r>
      </w:hyperlink>
      <w:r w:rsidRPr="00147885">
        <w:rPr>
          <w:rFonts w:ascii="Times New Roman" w:hAnsi="Times New Roman" w:cs="Times New Roman"/>
        </w:rPr>
        <w:t xml:space="preserve"> Налогового кодекса Российской Федерации.</w:t>
      </w:r>
    </w:p>
  </w:footnote>
  <w:footnote w:id="3">
    <w:p w:rsidR="001C4E8A" w:rsidRDefault="001C4E8A" w:rsidP="00BF6AF0">
      <w:pPr>
        <w:pStyle w:val="a7"/>
        <w:ind w:hanging="284"/>
      </w:pPr>
      <w:r>
        <w:rPr>
          <w:rStyle w:val="aa"/>
        </w:rPr>
        <w:footnoteRef/>
      </w:r>
      <w:r>
        <w:t xml:space="preserve"> </w:t>
      </w:r>
      <w:r w:rsidRPr="00003EAF">
        <w:rPr>
          <w:rFonts w:ascii="Times New Roman" w:hAnsi="Times New Roman" w:cs="Times New Roman"/>
        </w:rPr>
        <w:t xml:space="preserve">Услуга включена в перечень в соответствии с </w:t>
      </w:r>
      <w:hyperlink r:id="rId2" w:history="1">
        <w:r w:rsidRPr="00003EAF">
          <w:rPr>
            <w:rFonts w:ascii="Times New Roman" w:hAnsi="Times New Roman" w:cs="Times New Roman"/>
          </w:rPr>
          <w:t>пунктом 7 статьи 407</w:t>
        </w:r>
      </w:hyperlink>
      <w:r w:rsidRPr="00003EAF">
        <w:rPr>
          <w:rFonts w:ascii="Times New Roman" w:hAnsi="Times New Roman" w:cs="Times New Roman"/>
        </w:rPr>
        <w:t xml:space="preserve"> Налогового кодекса Российской Федерации.</w:t>
      </w:r>
    </w:p>
  </w:footnote>
  <w:footnote w:id="4">
    <w:p w:rsidR="001C4E8A" w:rsidRPr="001C4E8A" w:rsidRDefault="001C4E8A" w:rsidP="00BF6AF0">
      <w:pPr>
        <w:autoSpaceDE w:val="0"/>
        <w:autoSpaceDN w:val="0"/>
        <w:adjustRightInd w:val="0"/>
        <w:spacing w:after="0" w:line="240" w:lineRule="auto"/>
        <w:ind w:hanging="284"/>
        <w:jc w:val="both"/>
        <w:rPr>
          <w:rFonts w:ascii="Times New Roman" w:hAnsi="Times New Roman" w:cs="Times New Roman"/>
        </w:rPr>
      </w:pPr>
      <w:r>
        <w:rPr>
          <w:rStyle w:val="aa"/>
        </w:rPr>
        <w:footnoteRef/>
      </w:r>
      <w:r>
        <w:t xml:space="preserve"> </w:t>
      </w:r>
      <w:r w:rsidRPr="001C4E8A">
        <w:rPr>
          <w:rFonts w:ascii="Times New Roman" w:eastAsia="Times New Roman" w:hAnsi="Times New Roman" w:cs="Times New Roman"/>
          <w:sz w:val="20"/>
          <w:szCs w:val="20"/>
        </w:rPr>
        <w:t xml:space="preserve">Услуга включена в перечень в соответствии с </w:t>
      </w:r>
      <w:hyperlink r:id="rId3" w:history="1">
        <w:r w:rsidRPr="001C4E8A">
          <w:rPr>
            <w:rFonts w:ascii="Times New Roman" w:eastAsia="Times New Roman" w:hAnsi="Times New Roman" w:cs="Times New Roman"/>
            <w:sz w:val="20"/>
            <w:szCs w:val="20"/>
          </w:rPr>
          <w:t>пунктом 6.1 статьи 391</w:t>
        </w:r>
      </w:hyperlink>
      <w:r w:rsidRPr="001C4E8A">
        <w:rPr>
          <w:rFonts w:ascii="Times New Roman" w:eastAsia="Times New Roman" w:hAnsi="Times New Roman" w:cs="Times New Roman"/>
          <w:sz w:val="20"/>
          <w:szCs w:val="20"/>
        </w:rPr>
        <w:t xml:space="preserve"> Налогового кодекса Российской Федерации.</w:t>
      </w:r>
    </w:p>
  </w:footnote>
  <w:footnote w:id="5">
    <w:p w:rsidR="001C4E8A" w:rsidRDefault="001C4E8A" w:rsidP="00BF6AF0">
      <w:pPr>
        <w:autoSpaceDE w:val="0"/>
        <w:autoSpaceDN w:val="0"/>
        <w:adjustRightInd w:val="0"/>
        <w:spacing w:after="0" w:line="240" w:lineRule="auto"/>
        <w:ind w:hanging="284"/>
        <w:jc w:val="both"/>
      </w:pPr>
      <w:r>
        <w:rPr>
          <w:rStyle w:val="aa"/>
        </w:rPr>
        <w:footnoteRef/>
      </w:r>
      <w:r>
        <w:t xml:space="preserve"> </w:t>
      </w:r>
      <w:r w:rsidRPr="001C4E8A">
        <w:rPr>
          <w:rFonts w:ascii="Times New Roman" w:eastAsia="Times New Roman" w:hAnsi="Times New Roman" w:cs="Times New Roman"/>
          <w:sz w:val="20"/>
          <w:szCs w:val="20"/>
        </w:rPr>
        <w:t xml:space="preserve">Услуга включена в перечень в соответствии с </w:t>
      </w:r>
      <w:hyperlink r:id="rId4" w:history="1">
        <w:r w:rsidRPr="001C4E8A">
          <w:rPr>
            <w:rFonts w:ascii="Times New Roman" w:eastAsia="Times New Roman" w:hAnsi="Times New Roman" w:cs="Times New Roman"/>
            <w:sz w:val="20"/>
            <w:szCs w:val="20"/>
          </w:rPr>
          <w:t>пунктом 4 статьи 52</w:t>
        </w:r>
      </w:hyperlink>
      <w:r w:rsidRPr="001C4E8A">
        <w:rPr>
          <w:rFonts w:ascii="Times New Roman" w:eastAsia="Times New Roman" w:hAnsi="Times New Roman" w:cs="Times New Roman"/>
          <w:sz w:val="20"/>
          <w:szCs w:val="20"/>
        </w:rPr>
        <w:t xml:space="preserve"> Налогового кодекса Российской Федерации.</w:t>
      </w:r>
    </w:p>
  </w:footnote>
  <w:footnote w:id="6">
    <w:p w:rsidR="001C4E8A" w:rsidRPr="00BF6AF0" w:rsidRDefault="001C4E8A" w:rsidP="00BF6AF0">
      <w:pPr>
        <w:autoSpaceDE w:val="0"/>
        <w:autoSpaceDN w:val="0"/>
        <w:adjustRightInd w:val="0"/>
        <w:spacing w:after="0" w:line="240" w:lineRule="auto"/>
        <w:ind w:hanging="284"/>
        <w:jc w:val="both"/>
        <w:rPr>
          <w:rFonts w:ascii="Times New Roman" w:eastAsia="Times New Roman" w:hAnsi="Times New Roman" w:cs="Times New Roman"/>
          <w:sz w:val="20"/>
          <w:szCs w:val="20"/>
        </w:rPr>
      </w:pPr>
      <w:r>
        <w:rPr>
          <w:rStyle w:val="aa"/>
        </w:rPr>
        <w:footnoteRef/>
      </w:r>
      <w:r>
        <w:t xml:space="preserve"> </w:t>
      </w:r>
      <w:r w:rsidRPr="00BF6AF0">
        <w:rPr>
          <w:rFonts w:ascii="Times New Roman" w:eastAsia="Times New Roman" w:hAnsi="Times New Roman" w:cs="Times New Roman"/>
          <w:sz w:val="20"/>
          <w:szCs w:val="20"/>
        </w:rPr>
        <w:t xml:space="preserve">Услуга включена в перечень в соответствии с </w:t>
      </w:r>
      <w:hyperlink r:id="rId5" w:history="1">
        <w:r w:rsidRPr="00BF6AF0">
          <w:rPr>
            <w:rFonts w:ascii="Times New Roman" w:eastAsia="Times New Roman" w:hAnsi="Times New Roman" w:cs="Times New Roman"/>
            <w:sz w:val="20"/>
            <w:szCs w:val="20"/>
          </w:rPr>
          <w:t>пунктом 2.1 статьи 408</w:t>
        </w:r>
      </w:hyperlink>
      <w:r w:rsidRPr="00BF6AF0">
        <w:rPr>
          <w:rFonts w:ascii="Times New Roman" w:eastAsia="Times New Roman" w:hAnsi="Times New Roman" w:cs="Times New Roman"/>
          <w:sz w:val="20"/>
          <w:szCs w:val="20"/>
        </w:rPr>
        <w:t xml:space="preserve"> Налогового кодекса Российской Федерации.</w:t>
      </w:r>
    </w:p>
  </w:footnote>
  <w:footnote w:id="7">
    <w:p w:rsidR="00BF6AF0" w:rsidRPr="00BF6AF0" w:rsidRDefault="00BF6AF0" w:rsidP="00BF6AF0">
      <w:pPr>
        <w:autoSpaceDE w:val="0"/>
        <w:autoSpaceDN w:val="0"/>
        <w:adjustRightInd w:val="0"/>
        <w:spacing w:after="0" w:line="240" w:lineRule="auto"/>
        <w:ind w:hanging="284"/>
        <w:jc w:val="both"/>
        <w:rPr>
          <w:rFonts w:ascii="Times New Roman" w:hAnsi="Times New Roman" w:cs="Times New Roman"/>
        </w:rPr>
      </w:pPr>
      <w:r>
        <w:rPr>
          <w:rStyle w:val="aa"/>
        </w:rPr>
        <w:footnoteRef/>
      </w:r>
      <w:r>
        <w:t xml:space="preserve"> </w:t>
      </w:r>
      <w:r w:rsidRPr="00BF6AF0">
        <w:rPr>
          <w:rFonts w:ascii="Times New Roman" w:eastAsia="Times New Roman" w:hAnsi="Times New Roman" w:cs="Times New Roman"/>
          <w:sz w:val="20"/>
          <w:szCs w:val="20"/>
        </w:rPr>
        <w:t xml:space="preserve">Услуга включена в перечень в соответствии с </w:t>
      </w:r>
      <w:hyperlink r:id="rId6" w:history="1">
        <w:r w:rsidRPr="00BF6AF0">
          <w:rPr>
            <w:rFonts w:ascii="Times New Roman" w:eastAsia="Times New Roman" w:hAnsi="Times New Roman" w:cs="Times New Roman"/>
            <w:sz w:val="20"/>
            <w:szCs w:val="20"/>
          </w:rPr>
          <w:t>пунктом 4 статьи 80</w:t>
        </w:r>
      </w:hyperlink>
      <w:r w:rsidRPr="00BF6AF0">
        <w:rPr>
          <w:rFonts w:ascii="Times New Roman" w:eastAsia="Times New Roman" w:hAnsi="Times New Roman" w:cs="Times New Roman"/>
          <w:sz w:val="20"/>
          <w:szCs w:val="20"/>
        </w:rPr>
        <w:t xml:space="preserve"> Налогового кодекса Российской Федерации.</w:t>
      </w:r>
    </w:p>
  </w:footnote>
  <w:footnote w:id="8">
    <w:p w:rsidR="00BF6AF0" w:rsidRPr="00BF6AF0" w:rsidRDefault="00BF6AF0" w:rsidP="00B36AC2">
      <w:pPr>
        <w:autoSpaceDE w:val="0"/>
        <w:autoSpaceDN w:val="0"/>
        <w:adjustRightInd w:val="0"/>
        <w:spacing w:after="0" w:line="240" w:lineRule="auto"/>
        <w:ind w:hanging="284"/>
        <w:jc w:val="both"/>
        <w:rPr>
          <w:rFonts w:ascii="Times New Roman" w:eastAsia="Times New Roman" w:hAnsi="Times New Roman" w:cs="Times New Roman"/>
          <w:sz w:val="20"/>
          <w:szCs w:val="20"/>
        </w:rPr>
      </w:pPr>
      <w:r>
        <w:rPr>
          <w:rStyle w:val="aa"/>
        </w:rPr>
        <w:footnoteRef/>
      </w:r>
      <w:r>
        <w:t xml:space="preserve"> </w:t>
      </w:r>
      <w:r w:rsidRPr="00BF6AF0">
        <w:rPr>
          <w:rFonts w:ascii="Times New Roman" w:eastAsia="Times New Roman" w:hAnsi="Times New Roman" w:cs="Times New Roman"/>
          <w:sz w:val="20"/>
          <w:szCs w:val="20"/>
        </w:rPr>
        <w:t xml:space="preserve">Услуга включается в перечень в соответствии с </w:t>
      </w:r>
      <w:hyperlink r:id="rId7" w:history="1">
        <w:r w:rsidRPr="00BF6AF0">
          <w:rPr>
            <w:rFonts w:ascii="Times New Roman" w:eastAsia="Times New Roman" w:hAnsi="Times New Roman" w:cs="Times New Roman"/>
            <w:sz w:val="20"/>
            <w:szCs w:val="20"/>
          </w:rPr>
          <w:t>пунктом 5.1 статьи 84</w:t>
        </w:r>
      </w:hyperlink>
      <w:r w:rsidRPr="00BF6AF0">
        <w:rPr>
          <w:rFonts w:ascii="Times New Roman" w:eastAsia="Times New Roman" w:hAnsi="Times New Roman" w:cs="Times New Roman"/>
          <w:sz w:val="20"/>
          <w:szCs w:val="20"/>
        </w:rPr>
        <w:t xml:space="preserve"> Налогового кодекса Российской</w:t>
      </w:r>
      <w:r w:rsidR="00F925EE">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C01" w:rsidRDefault="00E31F9F">
    <w:pPr>
      <w:pStyle w:val="a3"/>
      <w:jc w:val="center"/>
    </w:pPr>
    <w:r>
      <w:fldChar w:fldCharType="begin"/>
    </w:r>
    <w:r w:rsidR="00CB5C01">
      <w:instrText>PAGE   \* MERGEFORMAT</w:instrText>
    </w:r>
    <w:r>
      <w:fldChar w:fldCharType="separate"/>
    </w:r>
    <w:r w:rsidR="00F819E6">
      <w:rPr>
        <w:noProof/>
      </w:rPr>
      <w:t>2</w:t>
    </w:r>
    <w:r>
      <w:fldChar w:fldCharType="end"/>
    </w:r>
  </w:p>
  <w:p w:rsidR="00F925EE" w:rsidRDefault="00F925E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36D4E"/>
    <w:multiLevelType w:val="hybridMultilevel"/>
    <w:tmpl w:val="EEA2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3F76D6A"/>
    <w:multiLevelType w:val="hybridMultilevel"/>
    <w:tmpl w:val="0FC2CD86"/>
    <w:lvl w:ilvl="0" w:tplc="CAAA934A">
      <w:start w:val="5"/>
      <w:numFmt w:val="bullet"/>
      <w:lvlText w:val=""/>
      <w:lvlJc w:val="left"/>
      <w:pPr>
        <w:ind w:left="720" w:hanging="360"/>
      </w:pPr>
      <w:rPr>
        <w:rFonts w:ascii="Symbol" w:eastAsia="Times New Roman" w:hAnsi="Symbol" w:hint="default"/>
        <w:sz w:val="22"/>
        <w:szCs w:val="22"/>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57CD2EB0"/>
    <w:multiLevelType w:val="hybridMultilevel"/>
    <w:tmpl w:val="D7DCCEC8"/>
    <w:lvl w:ilvl="0" w:tplc="F8E03E2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5C5D1D09"/>
    <w:multiLevelType w:val="hybridMultilevel"/>
    <w:tmpl w:val="D1264130"/>
    <w:lvl w:ilvl="0" w:tplc="04190011">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14CFE"/>
    <w:multiLevelType w:val="multilevel"/>
    <w:tmpl w:val="075A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910A2B"/>
    <w:multiLevelType w:val="hybridMultilevel"/>
    <w:tmpl w:val="FCFA8A42"/>
    <w:lvl w:ilvl="0" w:tplc="BE48490E">
      <w:start w:val="5"/>
      <w:numFmt w:val="bullet"/>
      <w:lvlText w:val=""/>
      <w:lvlJc w:val="left"/>
      <w:pPr>
        <w:ind w:left="1068" w:hanging="360"/>
      </w:pPr>
      <w:rPr>
        <w:rFonts w:ascii="Symbol" w:eastAsia="Times New Roman"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52"/>
    <w:rsid w:val="0000057C"/>
    <w:rsid w:val="000014C1"/>
    <w:rsid w:val="000020A9"/>
    <w:rsid w:val="000028F3"/>
    <w:rsid w:val="0000362E"/>
    <w:rsid w:val="00003EAF"/>
    <w:rsid w:val="00004ADE"/>
    <w:rsid w:val="00004C6E"/>
    <w:rsid w:val="00004E80"/>
    <w:rsid w:val="00004F86"/>
    <w:rsid w:val="00005287"/>
    <w:rsid w:val="00006538"/>
    <w:rsid w:val="00006FF9"/>
    <w:rsid w:val="00007826"/>
    <w:rsid w:val="00007923"/>
    <w:rsid w:val="00011847"/>
    <w:rsid w:val="00011A30"/>
    <w:rsid w:val="00012206"/>
    <w:rsid w:val="0001237F"/>
    <w:rsid w:val="0001353B"/>
    <w:rsid w:val="000139C6"/>
    <w:rsid w:val="00014765"/>
    <w:rsid w:val="00017A2A"/>
    <w:rsid w:val="00017EEE"/>
    <w:rsid w:val="00020BAD"/>
    <w:rsid w:val="000228CB"/>
    <w:rsid w:val="00024B70"/>
    <w:rsid w:val="000251F3"/>
    <w:rsid w:val="000256C3"/>
    <w:rsid w:val="00026E8A"/>
    <w:rsid w:val="00027474"/>
    <w:rsid w:val="000313DA"/>
    <w:rsid w:val="000339DA"/>
    <w:rsid w:val="00035AD1"/>
    <w:rsid w:val="00037616"/>
    <w:rsid w:val="00037C04"/>
    <w:rsid w:val="00037D55"/>
    <w:rsid w:val="00040C05"/>
    <w:rsid w:val="00040DAE"/>
    <w:rsid w:val="000423E6"/>
    <w:rsid w:val="00042B47"/>
    <w:rsid w:val="00042B86"/>
    <w:rsid w:val="00042C01"/>
    <w:rsid w:val="00043FF8"/>
    <w:rsid w:val="00044485"/>
    <w:rsid w:val="00045C06"/>
    <w:rsid w:val="00046A11"/>
    <w:rsid w:val="00047D88"/>
    <w:rsid w:val="000501AD"/>
    <w:rsid w:val="00051051"/>
    <w:rsid w:val="000527A1"/>
    <w:rsid w:val="000527CA"/>
    <w:rsid w:val="00053755"/>
    <w:rsid w:val="00054554"/>
    <w:rsid w:val="00054704"/>
    <w:rsid w:val="0005592C"/>
    <w:rsid w:val="00055D58"/>
    <w:rsid w:val="00056612"/>
    <w:rsid w:val="00056F15"/>
    <w:rsid w:val="00056F82"/>
    <w:rsid w:val="000604C5"/>
    <w:rsid w:val="00060BF4"/>
    <w:rsid w:val="00061DF9"/>
    <w:rsid w:val="00062B72"/>
    <w:rsid w:val="00063A28"/>
    <w:rsid w:val="00063DB3"/>
    <w:rsid w:val="00063F5E"/>
    <w:rsid w:val="00064DF9"/>
    <w:rsid w:val="0006749E"/>
    <w:rsid w:val="00071532"/>
    <w:rsid w:val="000730E1"/>
    <w:rsid w:val="00073775"/>
    <w:rsid w:val="00073AE4"/>
    <w:rsid w:val="00074099"/>
    <w:rsid w:val="00075602"/>
    <w:rsid w:val="00075AEB"/>
    <w:rsid w:val="00075B80"/>
    <w:rsid w:val="000766F1"/>
    <w:rsid w:val="000770A8"/>
    <w:rsid w:val="0007731B"/>
    <w:rsid w:val="00077EB7"/>
    <w:rsid w:val="00080388"/>
    <w:rsid w:val="00080EE6"/>
    <w:rsid w:val="00081A04"/>
    <w:rsid w:val="000820F4"/>
    <w:rsid w:val="00082D56"/>
    <w:rsid w:val="00084A29"/>
    <w:rsid w:val="0008552F"/>
    <w:rsid w:val="00086F76"/>
    <w:rsid w:val="00087643"/>
    <w:rsid w:val="00090C2E"/>
    <w:rsid w:val="00090C90"/>
    <w:rsid w:val="000924A8"/>
    <w:rsid w:val="000947BA"/>
    <w:rsid w:val="000954A7"/>
    <w:rsid w:val="000961AF"/>
    <w:rsid w:val="00097DEC"/>
    <w:rsid w:val="000A0C7A"/>
    <w:rsid w:val="000A1440"/>
    <w:rsid w:val="000A1B52"/>
    <w:rsid w:val="000A36F1"/>
    <w:rsid w:val="000A5150"/>
    <w:rsid w:val="000A7417"/>
    <w:rsid w:val="000A7659"/>
    <w:rsid w:val="000A7721"/>
    <w:rsid w:val="000A7EC1"/>
    <w:rsid w:val="000B03F3"/>
    <w:rsid w:val="000B1042"/>
    <w:rsid w:val="000B111A"/>
    <w:rsid w:val="000B1389"/>
    <w:rsid w:val="000B14F3"/>
    <w:rsid w:val="000B16FE"/>
    <w:rsid w:val="000B23B3"/>
    <w:rsid w:val="000B2E90"/>
    <w:rsid w:val="000B2FC2"/>
    <w:rsid w:val="000B30F5"/>
    <w:rsid w:val="000B34F6"/>
    <w:rsid w:val="000B402A"/>
    <w:rsid w:val="000B5C6C"/>
    <w:rsid w:val="000B73A0"/>
    <w:rsid w:val="000B75F4"/>
    <w:rsid w:val="000C1605"/>
    <w:rsid w:val="000C16D5"/>
    <w:rsid w:val="000C2F4A"/>
    <w:rsid w:val="000C3712"/>
    <w:rsid w:val="000C483D"/>
    <w:rsid w:val="000C50F7"/>
    <w:rsid w:val="000C5950"/>
    <w:rsid w:val="000C627C"/>
    <w:rsid w:val="000C62FE"/>
    <w:rsid w:val="000C69F6"/>
    <w:rsid w:val="000C7012"/>
    <w:rsid w:val="000D0455"/>
    <w:rsid w:val="000D069A"/>
    <w:rsid w:val="000D1984"/>
    <w:rsid w:val="000D4702"/>
    <w:rsid w:val="000D65AB"/>
    <w:rsid w:val="000D662B"/>
    <w:rsid w:val="000D6D49"/>
    <w:rsid w:val="000D713D"/>
    <w:rsid w:val="000D7A20"/>
    <w:rsid w:val="000E008B"/>
    <w:rsid w:val="000E0463"/>
    <w:rsid w:val="000E0BBA"/>
    <w:rsid w:val="000E1709"/>
    <w:rsid w:val="000E5492"/>
    <w:rsid w:val="000E5722"/>
    <w:rsid w:val="000E65DC"/>
    <w:rsid w:val="000E694E"/>
    <w:rsid w:val="000E6EFA"/>
    <w:rsid w:val="000E7839"/>
    <w:rsid w:val="000F062C"/>
    <w:rsid w:val="000F087E"/>
    <w:rsid w:val="000F25EE"/>
    <w:rsid w:val="000F2908"/>
    <w:rsid w:val="000F2E7B"/>
    <w:rsid w:val="000F319A"/>
    <w:rsid w:val="000F370B"/>
    <w:rsid w:val="000F3A7B"/>
    <w:rsid w:val="000F576B"/>
    <w:rsid w:val="000F64AD"/>
    <w:rsid w:val="000F6CDC"/>
    <w:rsid w:val="001002CD"/>
    <w:rsid w:val="00100A68"/>
    <w:rsid w:val="0010178E"/>
    <w:rsid w:val="0010259E"/>
    <w:rsid w:val="00103911"/>
    <w:rsid w:val="00107100"/>
    <w:rsid w:val="001073B4"/>
    <w:rsid w:val="00110127"/>
    <w:rsid w:val="0011318D"/>
    <w:rsid w:val="001146BF"/>
    <w:rsid w:val="00114C54"/>
    <w:rsid w:val="001156FE"/>
    <w:rsid w:val="0011585E"/>
    <w:rsid w:val="00115F3F"/>
    <w:rsid w:val="00116A68"/>
    <w:rsid w:val="0011754E"/>
    <w:rsid w:val="00120A45"/>
    <w:rsid w:val="00120E68"/>
    <w:rsid w:val="00123370"/>
    <w:rsid w:val="00123A0A"/>
    <w:rsid w:val="0012591C"/>
    <w:rsid w:val="00125CC4"/>
    <w:rsid w:val="00125D63"/>
    <w:rsid w:val="00126D43"/>
    <w:rsid w:val="00126FE5"/>
    <w:rsid w:val="00127F56"/>
    <w:rsid w:val="00130547"/>
    <w:rsid w:val="0013068D"/>
    <w:rsid w:val="001309BA"/>
    <w:rsid w:val="00130D4C"/>
    <w:rsid w:val="00133DB8"/>
    <w:rsid w:val="00133FA4"/>
    <w:rsid w:val="00135CE9"/>
    <w:rsid w:val="00136A67"/>
    <w:rsid w:val="00136DC7"/>
    <w:rsid w:val="0014107C"/>
    <w:rsid w:val="0014198E"/>
    <w:rsid w:val="0014231A"/>
    <w:rsid w:val="0014237C"/>
    <w:rsid w:val="0014247B"/>
    <w:rsid w:val="00142585"/>
    <w:rsid w:val="00143FE2"/>
    <w:rsid w:val="0014456D"/>
    <w:rsid w:val="001452E7"/>
    <w:rsid w:val="00145FCE"/>
    <w:rsid w:val="0014725E"/>
    <w:rsid w:val="00147885"/>
    <w:rsid w:val="00147B21"/>
    <w:rsid w:val="00151420"/>
    <w:rsid w:val="00151660"/>
    <w:rsid w:val="00154044"/>
    <w:rsid w:val="001545A7"/>
    <w:rsid w:val="0015535E"/>
    <w:rsid w:val="00155D61"/>
    <w:rsid w:val="00157B39"/>
    <w:rsid w:val="001617F5"/>
    <w:rsid w:val="0016292B"/>
    <w:rsid w:val="0016376F"/>
    <w:rsid w:val="001656F1"/>
    <w:rsid w:val="00166432"/>
    <w:rsid w:val="00166B83"/>
    <w:rsid w:val="001676BE"/>
    <w:rsid w:val="00170971"/>
    <w:rsid w:val="00171840"/>
    <w:rsid w:val="00171D61"/>
    <w:rsid w:val="00172BBE"/>
    <w:rsid w:val="00172FCD"/>
    <w:rsid w:val="001737A0"/>
    <w:rsid w:val="00173C4C"/>
    <w:rsid w:val="001753F8"/>
    <w:rsid w:val="001756AB"/>
    <w:rsid w:val="00175FD4"/>
    <w:rsid w:val="001766F8"/>
    <w:rsid w:val="00177004"/>
    <w:rsid w:val="0017732C"/>
    <w:rsid w:val="00177701"/>
    <w:rsid w:val="00181A4C"/>
    <w:rsid w:val="00184EA0"/>
    <w:rsid w:val="0018552C"/>
    <w:rsid w:val="00185F32"/>
    <w:rsid w:val="00186218"/>
    <w:rsid w:val="0018775D"/>
    <w:rsid w:val="00191030"/>
    <w:rsid w:val="001951EF"/>
    <w:rsid w:val="00197D55"/>
    <w:rsid w:val="001A2CD0"/>
    <w:rsid w:val="001A608C"/>
    <w:rsid w:val="001A6533"/>
    <w:rsid w:val="001A68AC"/>
    <w:rsid w:val="001A729B"/>
    <w:rsid w:val="001B069A"/>
    <w:rsid w:val="001B10AF"/>
    <w:rsid w:val="001B1344"/>
    <w:rsid w:val="001B27E5"/>
    <w:rsid w:val="001B580F"/>
    <w:rsid w:val="001C0276"/>
    <w:rsid w:val="001C055E"/>
    <w:rsid w:val="001C2060"/>
    <w:rsid w:val="001C2B92"/>
    <w:rsid w:val="001C325C"/>
    <w:rsid w:val="001C41B4"/>
    <w:rsid w:val="001C4E8A"/>
    <w:rsid w:val="001C5167"/>
    <w:rsid w:val="001C5476"/>
    <w:rsid w:val="001C5A6A"/>
    <w:rsid w:val="001C5FE5"/>
    <w:rsid w:val="001D0052"/>
    <w:rsid w:val="001D0A3D"/>
    <w:rsid w:val="001D121C"/>
    <w:rsid w:val="001D140D"/>
    <w:rsid w:val="001D159D"/>
    <w:rsid w:val="001D1840"/>
    <w:rsid w:val="001D33ED"/>
    <w:rsid w:val="001D6E6B"/>
    <w:rsid w:val="001E00BC"/>
    <w:rsid w:val="001E0FAD"/>
    <w:rsid w:val="001E0FE3"/>
    <w:rsid w:val="001E1267"/>
    <w:rsid w:val="001E2202"/>
    <w:rsid w:val="001E22E1"/>
    <w:rsid w:val="001E400E"/>
    <w:rsid w:val="001E549E"/>
    <w:rsid w:val="001E5637"/>
    <w:rsid w:val="001E5768"/>
    <w:rsid w:val="001E5F6B"/>
    <w:rsid w:val="001E61B5"/>
    <w:rsid w:val="001E6434"/>
    <w:rsid w:val="001E6A90"/>
    <w:rsid w:val="001F17B7"/>
    <w:rsid w:val="001F305C"/>
    <w:rsid w:val="001F3E5C"/>
    <w:rsid w:val="001F5567"/>
    <w:rsid w:val="001F5818"/>
    <w:rsid w:val="001F6320"/>
    <w:rsid w:val="001F6860"/>
    <w:rsid w:val="001F6CF9"/>
    <w:rsid w:val="00200EC5"/>
    <w:rsid w:val="00201742"/>
    <w:rsid w:val="00202091"/>
    <w:rsid w:val="00202662"/>
    <w:rsid w:val="00202997"/>
    <w:rsid w:val="00202B20"/>
    <w:rsid w:val="002034E9"/>
    <w:rsid w:val="00203BD8"/>
    <w:rsid w:val="0020412B"/>
    <w:rsid w:val="00204517"/>
    <w:rsid w:val="002055F7"/>
    <w:rsid w:val="00205602"/>
    <w:rsid w:val="00207DC6"/>
    <w:rsid w:val="0021002B"/>
    <w:rsid w:val="00210F9C"/>
    <w:rsid w:val="00212F03"/>
    <w:rsid w:val="0021410A"/>
    <w:rsid w:val="00214E5F"/>
    <w:rsid w:val="00215493"/>
    <w:rsid w:val="00216C67"/>
    <w:rsid w:val="002179FC"/>
    <w:rsid w:val="0022044E"/>
    <w:rsid w:val="00220490"/>
    <w:rsid w:val="00221CC5"/>
    <w:rsid w:val="00223262"/>
    <w:rsid w:val="002238AF"/>
    <w:rsid w:val="00224104"/>
    <w:rsid w:val="002241F6"/>
    <w:rsid w:val="00225B9A"/>
    <w:rsid w:val="00226A3F"/>
    <w:rsid w:val="002317EE"/>
    <w:rsid w:val="00232088"/>
    <w:rsid w:val="002320B3"/>
    <w:rsid w:val="002323FD"/>
    <w:rsid w:val="00235198"/>
    <w:rsid w:val="00235F9C"/>
    <w:rsid w:val="00237C1A"/>
    <w:rsid w:val="00243316"/>
    <w:rsid w:val="0024476D"/>
    <w:rsid w:val="002458B0"/>
    <w:rsid w:val="002468EC"/>
    <w:rsid w:val="00246EFB"/>
    <w:rsid w:val="00247A45"/>
    <w:rsid w:val="00250391"/>
    <w:rsid w:val="00251950"/>
    <w:rsid w:val="00251D46"/>
    <w:rsid w:val="0025331E"/>
    <w:rsid w:val="00254D07"/>
    <w:rsid w:val="00255CDE"/>
    <w:rsid w:val="00256964"/>
    <w:rsid w:val="00256AB5"/>
    <w:rsid w:val="00257C1B"/>
    <w:rsid w:val="00261802"/>
    <w:rsid w:val="00262890"/>
    <w:rsid w:val="00263A32"/>
    <w:rsid w:val="00263A3C"/>
    <w:rsid w:val="00263B4A"/>
    <w:rsid w:val="002641A5"/>
    <w:rsid w:val="00264C08"/>
    <w:rsid w:val="0026564A"/>
    <w:rsid w:val="0026564D"/>
    <w:rsid w:val="00265C95"/>
    <w:rsid w:val="00266003"/>
    <w:rsid w:val="002668E5"/>
    <w:rsid w:val="00267777"/>
    <w:rsid w:val="00267D01"/>
    <w:rsid w:val="0027011C"/>
    <w:rsid w:val="0027020A"/>
    <w:rsid w:val="002744B2"/>
    <w:rsid w:val="00275926"/>
    <w:rsid w:val="00277019"/>
    <w:rsid w:val="0027750C"/>
    <w:rsid w:val="00283A3C"/>
    <w:rsid w:val="00287406"/>
    <w:rsid w:val="002876BF"/>
    <w:rsid w:val="002900F3"/>
    <w:rsid w:val="00292AF0"/>
    <w:rsid w:val="002940A3"/>
    <w:rsid w:val="0029559D"/>
    <w:rsid w:val="00295746"/>
    <w:rsid w:val="0029584B"/>
    <w:rsid w:val="00296DC1"/>
    <w:rsid w:val="002A1BAF"/>
    <w:rsid w:val="002A28D1"/>
    <w:rsid w:val="002A2EE6"/>
    <w:rsid w:val="002A34CC"/>
    <w:rsid w:val="002A3C1F"/>
    <w:rsid w:val="002A5C9E"/>
    <w:rsid w:val="002A7F61"/>
    <w:rsid w:val="002B1CD0"/>
    <w:rsid w:val="002B288F"/>
    <w:rsid w:val="002B2F38"/>
    <w:rsid w:val="002B32F2"/>
    <w:rsid w:val="002B3F51"/>
    <w:rsid w:val="002B41BF"/>
    <w:rsid w:val="002B4FA0"/>
    <w:rsid w:val="002B506E"/>
    <w:rsid w:val="002B5813"/>
    <w:rsid w:val="002B64D8"/>
    <w:rsid w:val="002C00A3"/>
    <w:rsid w:val="002C0D3B"/>
    <w:rsid w:val="002C2790"/>
    <w:rsid w:val="002C3186"/>
    <w:rsid w:val="002C32C7"/>
    <w:rsid w:val="002C3485"/>
    <w:rsid w:val="002C4046"/>
    <w:rsid w:val="002C43A0"/>
    <w:rsid w:val="002C48F4"/>
    <w:rsid w:val="002C4EF8"/>
    <w:rsid w:val="002C537E"/>
    <w:rsid w:val="002C5B4A"/>
    <w:rsid w:val="002C6237"/>
    <w:rsid w:val="002C6FDD"/>
    <w:rsid w:val="002C7010"/>
    <w:rsid w:val="002C7CE9"/>
    <w:rsid w:val="002D1118"/>
    <w:rsid w:val="002D2007"/>
    <w:rsid w:val="002D2EF6"/>
    <w:rsid w:val="002D3C94"/>
    <w:rsid w:val="002D40BB"/>
    <w:rsid w:val="002D47FF"/>
    <w:rsid w:val="002D5C06"/>
    <w:rsid w:val="002D678D"/>
    <w:rsid w:val="002E1ABA"/>
    <w:rsid w:val="002E2607"/>
    <w:rsid w:val="002E26B6"/>
    <w:rsid w:val="002E2856"/>
    <w:rsid w:val="002E29E7"/>
    <w:rsid w:val="002E33EC"/>
    <w:rsid w:val="002E3608"/>
    <w:rsid w:val="002E46CA"/>
    <w:rsid w:val="002F086C"/>
    <w:rsid w:val="002F0AC8"/>
    <w:rsid w:val="002F0DC3"/>
    <w:rsid w:val="002F131A"/>
    <w:rsid w:val="002F3444"/>
    <w:rsid w:val="002F4EF5"/>
    <w:rsid w:val="002F5ADF"/>
    <w:rsid w:val="002F638B"/>
    <w:rsid w:val="002F6D41"/>
    <w:rsid w:val="002F7769"/>
    <w:rsid w:val="002F7AFD"/>
    <w:rsid w:val="00305160"/>
    <w:rsid w:val="003059F1"/>
    <w:rsid w:val="00305A72"/>
    <w:rsid w:val="003074C5"/>
    <w:rsid w:val="00310B22"/>
    <w:rsid w:val="00310C5A"/>
    <w:rsid w:val="0031191F"/>
    <w:rsid w:val="0031308E"/>
    <w:rsid w:val="0031544E"/>
    <w:rsid w:val="00315821"/>
    <w:rsid w:val="00315B14"/>
    <w:rsid w:val="00316515"/>
    <w:rsid w:val="00317524"/>
    <w:rsid w:val="00317B36"/>
    <w:rsid w:val="00317BD3"/>
    <w:rsid w:val="00321DA8"/>
    <w:rsid w:val="00322079"/>
    <w:rsid w:val="00322187"/>
    <w:rsid w:val="00322DE0"/>
    <w:rsid w:val="00324C86"/>
    <w:rsid w:val="00326C32"/>
    <w:rsid w:val="003303D1"/>
    <w:rsid w:val="00331C88"/>
    <w:rsid w:val="00331F83"/>
    <w:rsid w:val="00332434"/>
    <w:rsid w:val="00334F9F"/>
    <w:rsid w:val="003353CF"/>
    <w:rsid w:val="0033699C"/>
    <w:rsid w:val="00337C26"/>
    <w:rsid w:val="00340AF5"/>
    <w:rsid w:val="00342A22"/>
    <w:rsid w:val="003437A8"/>
    <w:rsid w:val="0034396D"/>
    <w:rsid w:val="00343DF5"/>
    <w:rsid w:val="0034412D"/>
    <w:rsid w:val="00344553"/>
    <w:rsid w:val="00344D80"/>
    <w:rsid w:val="00344E7B"/>
    <w:rsid w:val="00346525"/>
    <w:rsid w:val="0034792E"/>
    <w:rsid w:val="0035002B"/>
    <w:rsid w:val="00350784"/>
    <w:rsid w:val="003507E0"/>
    <w:rsid w:val="0035246A"/>
    <w:rsid w:val="003553DF"/>
    <w:rsid w:val="00355A58"/>
    <w:rsid w:val="00355C2A"/>
    <w:rsid w:val="00355FBC"/>
    <w:rsid w:val="003576D6"/>
    <w:rsid w:val="00360F73"/>
    <w:rsid w:val="003614F2"/>
    <w:rsid w:val="003623D9"/>
    <w:rsid w:val="00362E0A"/>
    <w:rsid w:val="00362FE3"/>
    <w:rsid w:val="003651A8"/>
    <w:rsid w:val="00365C7B"/>
    <w:rsid w:val="00366D80"/>
    <w:rsid w:val="00367ECE"/>
    <w:rsid w:val="0037062E"/>
    <w:rsid w:val="00371636"/>
    <w:rsid w:val="00371F61"/>
    <w:rsid w:val="00372247"/>
    <w:rsid w:val="003730E8"/>
    <w:rsid w:val="003740F2"/>
    <w:rsid w:val="003743B3"/>
    <w:rsid w:val="00374E5F"/>
    <w:rsid w:val="0037717D"/>
    <w:rsid w:val="0037771D"/>
    <w:rsid w:val="003813ED"/>
    <w:rsid w:val="00381B48"/>
    <w:rsid w:val="003822F8"/>
    <w:rsid w:val="00382B2D"/>
    <w:rsid w:val="003846EB"/>
    <w:rsid w:val="00385CCA"/>
    <w:rsid w:val="00386052"/>
    <w:rsid w:val="00387349"/>
    <w:rsid w:val="003876AC"/>
    <w:rsid w:val="00387E64"/>
    <w:rsid w:val="00387F55"/>
    <w:rsid w:val="00387F5D"/>
    <w:rsid w:val="00390567"/>
    <w:rsid w:val="00390AC9"/>
    <w:rsid w:val="00390BCF"/>
    <w:rsid w:val="003912E1"/>
    <w:rsid w:val="0039218F"/>
    <w:rsid w:val="003930DD"/>
    <w:rsid w:val="003940B2"/>
    <w:rsid w:val="003952FD"/>
    <w:rsid w:val="003956ED"/>
    <w:rsid w:val="003958FC"/>
    <w:rsid w:val="00395DD0"/>
    <w:rsid w:val="003962F2"/>
    <w:rsid w:val="00397469"/>
    <w:rsid w:val="003979B0"/>
    <w:rsid w:val="003A0AAA"/>
    <w:rsid w:val="003A0EF2"/>
    <w:rsid w:val="003A2CDC"/>
    <w:rsid w:val="003A2FE9"/>
    <w:rsid w:val="003A421A"/>
    <w:rsid w:val="003A497D"/>
    <w:rsid w:val="003A4C1A"/>
    <w:rsid w:val="003A5F6E"/>
    <w:rsid w:val="003A7901"/>
    <w:rsid w:val="003B0026"/>
    <w:rsid w:val="003B0726"/>
    <w:rsid w:val="003B074E"/>
    <w:rsid w:val="003B1D4B"/>
    <w:rsid w:val="003B2734"/>
    <w:rsid w:val="003B2841"/>
    <w:rsid w:val="003B41B9"/>
    <w:rsid w:val="003B42A5"/>
    <w:rsid w:val="003B4A2B"/>
    <w:rsid w:val="003B5B74"/>
    <w:rsid w:val="003B6613"/>
    <w:rsid w:val="003B70E3"/>
    <w:rsid w:val="003B785D"/>
    <w:rsid w:val="003C009D"/>
    <w:rsid w:val="003C0DDE"/>
    <w:rsid w:val="003C10A9"/>
    <w:rsid w:val="003C1163"/>
    <w:rsid w:val="003C1E44"/>
    <w:rsid w:val="003C1EB8"/>
    <w:rsid w:val="003C246A"/>
    <w:rsid w:val="003C27EE"/>
    <w:rsid w:val="003C4187"/>
    <w:rsid w:val="003C50C5"/>
    <w:rsid w:val="003C7A27"/>
    <w:rsid w:val="003C7AAC"/>
    <w:rsid w:val="003C7FD2"/>
    <w:rsid w:val="003D1BAE"/>
    <w:rsid w:val="003D20A5"/>
    <w:rsid w:val="003D360B"/>
    <w:rsid w:val="003D5FC3"/>
    <w:rsid w:val="003E048F"/>
    <w:rsid w:val="003E0AB9"/>
    <w:rsid w:val="003E1005"/>
    <w:rsid w:val="003E19FD"/>
    <w:rsid w:val="003E1C51"/>
    <w:rsid w:val="003E1D72"/>
    <w:rsid w:val="003E2F30"/>
    <w:rsid w:val="003E39F4"/>
    <w:rsid w:val="003E3CDF"/>
    <w:rsid w:val="003E7EBB"/>
    <w:rsid w:val="003F1F65"/>
    <w:rsid w:val="003F20E6"/>
    <w:rsid w:val="003F2600"/>
    <w:rsid w:val="003F2831"/>
    <w:rsid w:val="003F3C7F"/>
    <w:rsid w:val="003F74E0"/>
    <w:rsid w:val="003F7A7C"/>
    <w:rsid w:val="004003B7"/>
    <w:rsid w:val="00400E15"/>
    <w:rsid w:val="00400F0C"/>
    <w:rsid w:val="00401A51"/>
    <w:rsid w:val="00401C88"/>
    <w:rsid w:val="0040201A"/>
    <w:rsid w:val="00405856"/>
    <w:rsid w:val="00405D20"/>
    <w:rsid w:val="004060CE"/>
    <w:rsid w:val="0040613B"/>
    <w:rsid w:val="004061DC"/>
    <w:rsid w:val="00406DB8"/>
    <w:rsid w:val="00407B29"/>
    <w:rsid w:val="00407CD4"/>
    <w:rsid w:val="00407EC0"/>
    <w:rsid w:val="00410ACD"/>
    <w:rsid w:val="0041286A"/>
    <w:rsid w:val="0041384F"/>
    <w:rsid w:val="00413891"/>
    <w:rsid w:val="004144A4"/>
    <w:rsid w:val="004155AD"/>
    <w:rsid w:val="00416020"/>
    <w:rsid w:val="00416B38"/>
    <w:rsid w:val="00416EA8"/>
    <w:rsid w:val="004170E2"/>
    <w:rsid w:val="00417A56"/>
    <w:rsid w:val="004201B7"/>
    <w:rsid w:val="004209EA"/>
    <w:rsid w:val="00422587"/>
    <w:rsid w:val="004248B1"/>
    <w:rsid w:val="00424B88"/>
    <w:rsid w:val="004257AE"/>
    <w:rsid w:val="004259D1"/>
    <w:rsid w:val="00430192"/>
    <w:rsid w:val="00431134"/>
    <w:rsid w:val="00431E1E"/>
    <w:rsid w:val="00432682"/>
    <w:rsid w:val="004326FF"/>
    <w:rsid w:val="00433FC5"/>
    <w:rsid w:val="00434986"/>
    <w:rsid w:val="004355D1"/>
    <w:rsid w:val="00435D3D"/>
    <w:rsid w:val="0043667D"/>
    <w:rsid w:val="00436F67"/>
    <w:rsid w:val="00441511"/>
    <w:rsid w:val="00441674"/>
    <w:rsid w:val="00441E9B"/>
    <w:rsid w:val="004430D9"/>
    <w:rsid w:val="004435B8"/>
    <w:rsid w:val="00443618"/>
    <w:rsid w:val="00443963"/>
    <w:rsid w:val="00444017"/>
    <w:rsid w:val="00444F2D"/>
    <w:rsid w:val="00445546"/>
    <w:rsid w:val="00446BED"/>
    <w:rsid w:val="00450151"/>
    <w:rsid w:val="0045124B"/>
    <w:rsid w:val="00452C11"/>
    <w:rsid w:val="00454792"/>
    <w:rsid w:val="0045526A"/>
    <w:rsid w:val="00456B2B"/>
    <w:rsid w:val="004574BE"/>
    <w:rsid w:val="00457594"/>
    <w:rsid w:val="004576B9"/>
    <w:rsid w:val="00460C59"/>
    <w:rsid w:val="00462924"/>
    <w:rsid w:val="00465261"/>
    <w:rsid w:val="004659E0"/>
    <w:rsid w:val="0046687F"/>
    <w:rsid w:val="004677FC"/>
    <w:rsid w:val="00470219"/>
    <w:rsid w:val="00470870"/>
    <w:rsid w:val="0047103A"/>
    <w:rsid w:val="004715E4"/>
    <w:rsid w:val="00471D5B"/>
    <w:rsid w:val="004727F7"/>
    <w:rsid w:val="00472A43"/>
    <w:rsid w:val="00472B6D"/>
    <w:rsid w:val="0047373C"/>
    <w:rsid w:val="0047420B"/>
    <w:rsid w:val="00474612"/>
    <w:rsid w:val="00475733"/>
    <w:rsid w:val="00476803"/>
    <w:rsid w:val="00477E61"/>
    <w:rsid w:val="00480256"/>
    <w:rsid w:val="004815EB"/>
    <w:rsid w:val="0048206F"/>
    <w:rsid w:val="00482629"/>
    <w:rsid w:val="00483149"/>
    <w:rsid w:val="00483964"/>
    <w:rsid w:val="0048445F"/>
    <w:rsid w:val="00484BF0"/>
    <w:rsid w:val="00485263"/>
    <w:rsid w:val="00485F2D"/>
    <w:rsid w:val="0048784B"/>
    <w:rsid w:val="00491663"/>
    <w:rsid w:val="0049258E"/>
    <w:rsid w:val="004925AA"/>
    <w:rsid w:val="00493760"/>
    <w:rsid w:val="00494C82"/>
    <w:rsid w:val="0049528A"/>
    <w:rsid w:val="0049663F"/>
    <w:rsid w:val="004976E9"/>
    <w:rsid w:val="004A00E6"/>
    <w:rsid w:val="004A0179"/>
    <w:rsid w:val="004A09B5"/>
    <w:rsid w:val="004A2EE7"/>
    <w:rsid w:val="004A44A4"/>
    <w:rsid w:val="004A5D97"/>
    <w:rsid w:val="004A6B17"/>
    <w:rsid w:val="004A7299"/>
    <w:rsid w:val="004A7629"/>
    <w:rsid w:val="004A793F"/>
    <w:rsid w:val="004A7AAB"/>
    <w:rsid w:val="004A7D04"/>
    <w:rsid w:val="004B0054"/>
    <w:rsid w:val="004B0139"/>
    <w:rsid w:val="004B0E2E"/>
    <w:rsid w:val="004B2623"/>
    <w:rsid w:val="004B3642"/>
    <w:rsid w:val="004B3B53"/>
    <w:rsid w:val="004B3BAE"/>
    <w:rsid w:val="004B3D1F"/>
    <w:rsid w:val="004B5545"/>
    <w:rsid w:val="004B5D2C"/>
    <w:rsid w:val="004B62FA"/>
    <w:rsid w:val="004B7307"/>
    <w:rsid w:val="004C0699"/>
    <w:rsid w:val="004C1ADE"/>
    <w:rsid w:val="004C313B"/>
    <w:rsid w:val="004C33A9"/>
    <w:rsid w:val="004C33E3"/>
    <w:rsid w:val="004C69D8"/>
    <w:rsid w:val="004C7598"/>
    <w:rsid w:val="004C7E4A"/>
    <w:rsid w:val="004C7FD0"/>
    <w:rsid w:val="004D05DD"/>
    <w:rsid w:val="004D0B6E"/>
    <w:rsid w:val="004D1C9E"/>
    <w:rsid w:val="004D2020"/>
    <w:rsid w:val="004D325D"/>
    <w:rsid w:val="004D32F0"/>
    <w:rsid w:val="004D34CA"/>
    <w:rsid w:val="004D3B91"/>
    <w:rsid w:val="004D5AA9"/>
    <w:rsid w:val="004D6147"/>
    <w:rsid w:val="004D793A"/>
    <w:rsid w:val="004E0691"/>
    <w:rsid w:val="004E1594"/>
    <w:rsid w:val="004E327F"/>
    <w:rsid w:val="004E46DA"/>
    <w:rsid w:val="004E6850"/>
    <w:rsid w:val="004E7651"/>
    <w:rsid w:val="004E79B4"/>
    <w:rsid w:val="004F0CF3"/>
    <w:rsid w:val="004F1576"/>
    <w:rsid w:val="004F16A6"/>
    <w:rsid w:val="004F220C"/>
    <w:rsid w:val="004F25C8"/>
    <w:rsid w:val="004F2AEA"/>
    <w:rsid w:val="004F3107"/>
    <w:rsid w:val="004F58F5"/>
    <w:rsid w:val="004F5DDB"/>
    <w:rsid w:val="004F5F36"/>
    <w:rsid w:val="004F603B"/>
    <w:rsid w:val="004F7258"/>
    <w:rsid w:val="004F731B"/>
    <w:rsid w:val="00500FED"/>
    <w:rsid w:val="00501BDC"/>
    <w:rsid w:val="0050291C"/>
    <w:rsid w:val="00511D15"/>
    <w:rsid w:val="00511F36"/>
    <w:rsid w:val="005126C1"/>
    <w:rsid w:val="0051279F"/>
    <w:rsid w:val="00513DCD"/>
    <w:rsid w:val="00513F3F"/>
    <w:rsid w:val="005146EA"/>
    <w:rsid w:val="0051472C"/>
    <w:rsid w:val="0051480A"/>
    <w:rsid w:val="00516656"/>
    <w:rsid w:val="00517003"/>
    <w:rsid w:val="0051750A"/>
    <w:rsid w:val="00521C6B"/>
    <w:rsid w:val="00522E3A"/>
    <w:rsid w:val="005231EA"/>
    <w:rsid w:val="005232D2"/>
    <w:rsid w:val="00523635"/>
    <w:rsid w:val="00523A9D"/>
    <w:rsid w:val="00524CE2"/>
    <w:rsid w:val="00526EB3"/>
    <w:rsid w:val="00527409"/>
    <w:rsid w:val="00530847"/>
    <w:rsid w:val="00530CBB"/>
    <w:rsid w:val="0053308A"/>
    <w:rsid w:val="005330EF"/>
    <w:rsid w:val="00533DA4"/>
    <w:rsid w:val="005340DC"/>
    <w:rsid w:val="00536131"/>
    <w:rsid w:val="00536BB2"/>
    <w:rsid w:val="00536CD4"/>
    <w:rsid w:val="00537C9A"/>
    <w:rsid w:val="00540EF3"/>
    <w:rsid w:val="005411F1"/>
    <w:rsid w:val="005421C2"/>
    <w:rsid w:val="00544524"/>
    <w:rsid w:val="005445C9"/>
    <w:rsid w:val="0054608F"/>
    <w:rsid w:val="00547615"/>
    <w:rsid w:val="00547CE9"/>
    <w:rsid w:val="0055059B"/>
    <w:rsid w:val="00550EA7"/>
    <w:rsid w:val="00551082"/>
    <w:rsid w:val="005514D1"/>
    <w:rsid w:val="00551B60"/>
    <w:rsid w:val="00553CF6"/>
    <w:rsid w:val="0055483A"/>
    <w:rsid w:val="00555ABE"/>
    <w:rsid w:val="00561655"/>
    <w:rsid w:val="00561F0E"/>
    <w:rsid w:val="00561F26"/>
    <w:rsid w:val="00561F71"/>
    <w:rsid w:val="00562E6B"/>
    <w:rsid w:val="005644D2"/>
    <w:rsid w:val="005667F5"/>
    <w:rsid w:val="00566DC6"/>
    <w:rsid w:val="00567E38"/>
    <w:rsid w:val="00570484"/>
    <w:rsid w:val="00571119"/>
    <w:rsid w:val="005736EE"/>
    <w:rsid w:val="005742E0"/>
    <w:rsid w:val="0057590A"/>
    <w:rsid w:val="00577234"/>
    <w:rsid w:val="00577941"/>
    <w:rsid w:val="005808B6"/>
    <w:rsid w:val="00580F11"/>
    <w:rsid w:val="00581400"/>
    <w:rsid w:val="0058145F"/>
    <w:rsid w:val="00582044"/>
    <w:rsid w:val="0058316B"/>
    <w:rsid w:val="00583577"/>
    <w:rsid w:val="0058790F"/>
    <w:rsid w:val="00591955"/>
    <w:rsid w:val="00591ADD"/>
    <w:rsid w:val="00592960"/>
    <w:rsid w:val="005934AA"/>
    <w:rsid w:val="005939B2"/>
    <w:rsid w:val="00594B14"/>
    <w:rsid w:val="00595BEA"/>
    <w:rsid w:val="00596A4C"/>
    <w:rsid w:val="00597156"/>
    <w:rsid w:val="00597AA5"/>
    <w:rsid w:val="005A0114"/>
    <w:rsid w:val="005A0D6D"/>
    <w:rsid w:val="005A0E92"/>
    <w:rsid w:val="005A0EE6"/>
    <w:rsid w:val="005A106D"/>
    <w:rsid w:val="005A113D"/>
    <w:rsid w:val="005A2A02"/>
    <w:rsid w:val="005A2B7C"/>
    <w:rsid w:val="005A2DF5"/>
    <w:rsid w:val="005A35A6"/>
    <w:rsid w:val="005A5069"/>
    <w:rsid w:val="005A62C6"/>
    <w:rsid w:val="005A70A8"/>
    <w:rsid w:val="005B0F31"/>
    <w:rsid w:val="005B193E"/>
    <w:rsid w:val="005B1AC9"/>
    <w:rsid w:val="005B34CB"/>
    <w:rsid w:val="005B392A"/>
    <w:rsid w:val="005B5234"/>
    <w:rsid w:val="005B6903"/>
    <w:rsid w:val="005C087E"/>
    <w:rsid w:val="005C107D"/>
    <w:rsid w:val="005C1559"/>
    <w:rsid w:val="005C3EF0"/>
    <w:rsid w:val="005C447C"/>
    <w:rsid w:val="005C46B1"/>
    <w:rsid w:val="005C4772"/>
    <w:rsid w:val="005C573F"/>
    <w:rsid w:val="005C6E56"/>
    <w:rsid w:val="005D12B5"/>
    <w:rsid w:val="005D1FA8"/>
    <w:rsid w:val="005D3444"/>
    <w:rsid w:val="005D36CD"/>
    <w:rsid w:val="005D40B2"/>
    <w:rsid w:val="005D4ABF"/>
    <w:rsid w:val="005D5E76"/>
    <w:rsid w:val="005D64B9"/>
    <w:rsid w:val="005D74C3"/>
    <w:rsid w:val="005D7BC7"/>
    <w:rsid w:val="005E14F8"/>
    <w:rsid w:val="005E176A"/>
    <w:rsid w:val="005E1A24"/>
    <w:rsid w:val="005E204A"/>
    <w:rsid w:val="005E345B"/>
    <w:rsid w:val="005E4A55"/>
    <w:rsid w:val="005E5456"/>
    <w:rsid w:val="005E6B4D"/>
    <w:rsid w:val="005E6F33"/>
    <w:rsid w:val="005F061A"/>
    <w:rsid w:val="005F20A4"/>
    <w:rsid w:val="005F3EDF"/>
    <w:rsid w:val="005F4826"/>
    <w:rsid w:val="005F494E"/>
    <w:rsid w:val="005F596D"/>
    <w:rsid w:val="006006AD"/>
    <w:rsid w:val="006009E3"/>
    <w:rsid w:val="006014BC"/>
    <w:rsid w:val="006019DD"/>
    <w:rsid w:val="00601C0F"/>
    <w:rsid w:val="0060285E"/>
    <w:rsid w:val="00603F43"/>
    <w:rsid w:val="006044CF"/>
    <w:rsid w:val="00604692"/>
    <w:rsid w:val="00605CB9"/>
    <w:rsid w:val="00605EDF"/>
    <w:rsid w:val="00606527"/>
    <w:rsid w:val="006102FA"/>
    <w:rsid w:val="0061069C"/>
    <w:rsid w:val="006107D3"/>
    <w:rsid w:val="00614230"/>
    <w:rsid w:val="00614C82"/>
    <w:rsid w:val="006150B1"/>
    <w:rsid w:val="006156E4"/>
    <w:rsid w:val="00616DB0"/>
    <w:rsid w:val="00616FDF"/>
    <w:rsid w:val="00617EAE"/>
    <w:rsid w:val="0062123A"/>
    <w:rsid w:val="00621361"/>
    <w:rsid w:val="00621FF0"/>
    <w:rsid w:val="00622EFA"/>
    <w:rsid w:val="00623A4B"/>
    <w:rsid w:val="0062463B"/>
    <w:rsid w:val="0062463E"/>
    <w:rsid w:val="00624FB8"/>
    <w:rsid w:val="006271C2"/>
    <w:rsid w:val="006279E7"/>
    <w:rsid w:val="00631949"/>
    <w:rsid w:val="00633CD1"/>
    <w:rsid w:val="00634D4A"/>
    <w:rsid w:val="00634EA4"/>
    <w:rsid w:val="00635325"/>
    <w:rsid w:val="00635FF1"/>
    <w:rsid w:val="006367A3"/>
    <w:rsid w:val="00636C3B"/>
    <w:rsid w:val="006379B3"/>
    <w:rsid w:val="00642511"/>
    <w:rsid w:val="00642D35"/>
    <w:rsid w:val="00646073"/>
    <w:rsid w:val="00646096"/>
    <w:rsid w:val="00646504"/>
    <w:rsid w:val="00646CEA"/>
    <w:rsid w:val="00647622"/>
    <w:rsid w:val="00650782"/>
    <w:rsid w:val="00650A53"/>
    <w:rsid w:val="00651840"/>
    <w:rsid w:val="0065277A"/>
    <w:rsid w:val="00652920"/>
    <w:rsid w:val="00652AD0"/>
    <w:rsid w:val="00652AD1"/>
    <w:rsid w:val="00656C78"/>
    <w:rsid w:val="006571C5"/>
    <w:rsid w:val="0066013F"/>
    <w:rsid w:val="00660B69"/>
    <w:rsid w:val="006615EB"/>
    <w:rsid w:val="00662DDB"/>
    <w:rsid w:val="00663EC3"/>
    <w:rsid w:val="00665897"/>
    <w:rsid w:val="00665BA3"/>
    <w:rsid w:val="0066688E"/>
    <w:rsid w:val="00667620"/>
    <w:rsid w:val="00670C60"/>
    <w:rsid w:val="00671CCC"/>
    <w:rsid w:val="00671FB7"/>
    <w:rsid w:val="00671FEB"/>
    <w:rsid w:val="006739D7"/>
    <w:rsid w:val="00673BE6"/>
    <w:rsid w:val="0067611B"/>
    <w:rsid w:val="0067629E"/>
    <w:rsid w:val="006777CD"/>
    <w:rsid w:val="00680043"/>
    <w:rsid w:val="00680B51"/>
    <w:rsid w:val="00681045"/>
    <w:rsid w:val="00681642"/>
    <w:rsid w:val="00681F81"/>
    <w:rsid w:val="006829C8"/>
    <w:rsid w:val="00683AD6"/>
    <w:rsid w:val="00684397"/>
    <w:rsid w:val="00684ABB"/>
    <w:rsid w:val="00685524"/>
    <w:rsid w:val="00686549"/>
    <w:rsid w:val="00686985"/>
    <w:rsid w:val="00686B6E"/>
    <w:rsid w:val="00686BD7"/>
    <w:rsid w:val="00686F8E"/>
    <w:rsid w:val="00687A0B"/>
    <w:rsid w:val="00687F99"/>
    <w:rsid w:val="006906B6"/>
    <w:rsid w:val="006906F0"/>
    <w:rsid w:val="00691C89"/>
    <w:rsid w:val="00691CCC"/>
    <w:rsid w:val="0069224C"/>
    <w:rsid w:val="0069251E"/>
    <w:rsid w:val="00693C89"/>
    <w:rsid w:val="0069444C"/>
    <w:rsid w:val="00694A9F"/>
    <w:rsid w:val="00695927"/>
    <w:rsid w:val="00696124"/>
    <w:rsid w:val="00696600"/>
    <w:rsid w:val="00696D18"/>
    <w:rsid w:val="006A1C3D"/>
    <w:rsid w:val="006A1D2C"/>
    <w:rsid w:val="006A20D1"/>
    <w:rsid w:val="006A40D5"/>
    <w:rsid w:val="006A4E1F"/>
    <w:rsid w:val="006A5DDA"/>
    <w:rsid w:val="006A625F"/>
    <w:rsid w:val="006A7138"/>
    <w:rsid w:val="006A7170"/>
    <w:rsid w:val="006A7668"/>
    <w:rsid w:val="006A7A07"/>
    <w:rsid w:val="006A7F8A"/>
    <w:rsid w:val="006B1176"/>
    <w:rsid w:val="006B1221"/>
    <w:rsid w:val="006B14C9"/>
    <w:rsid w:val="006B1B1A"/>
    <w:rsid w:val="006B2042"/>
    <w:rsid w:val="006B3190"/>
    <w:rsid w:val="006B4726"/>
    <w:rsid w:val="006B47F8"/>
    <w:rsid w:val="006B74EB"/>
    <w:rsid w:val="006B7A43"/>
    <w:rsid w:val="006C00CC"/>
    <w:rsid w:val="006C0FC8"/>
    <w:rsid w:val="006C2119"/>
    <w:rsid w:val="006C26BB"/>
    <w:rsid w:val="006C2780"/>
    <w:rsid w:val="006C7586"/>
    <w:rsid w:val="006D0E8D"/>
    <w:rsid w:val="006D10B2"/>
    <w:rsid w:val="006D11AC"/>
    <w:rsid w:val="006D18E5"/>
    <w:rsid w:val="006D33AE"/>
    <w:rsid w:val="006D4B5E"/>
    <w:rsid w:val="006D5082"/>
    <w:rsid w:val="006D53AB"/>
    <w:rsid w:val="006D6F25"/>
    <w:rsid w:val="006D7D92"/>
    <w:rsid w:val="006E0591"/>
    <w:rsid w:val="006E0E6A"/>
    <w:rsid w:val="006E1896"/>
    <w:rsid w:val="006E1F41"/>
    <w:rsid w:val="006E259C"/>
    <w:rsid w:val="006E4119"/>
    <w:rsid w:val="006E51ED"/>
    <w:rsid w:val="006E5279"/>
    <w:rsid w:val="006E637B"/>
    <w:rsid w:val="006E71D3"/>
    <w:rsid w:val="006E7C93"/>
    <w:rsid w:val="006F00BE"/>
    <w:rsid w:val="006F0F95"/>
    <w:rsid w:val="006F2837"/>
    <w:rsid w:val="006F2B49"/>
    <w:rsid w:val="006F3332"/>
    <w:rsid w:val="006F7432"/>
    <w:rsid w:val="006F746F"/>
    <w:rsid w:val="006F7A0E"/>
    <w:rsid w:val="00700939"/>
    <w:rsid w:val="007032C5"/>
    <w:rsid w:val="0070414D"/>
    <w:rsid w:val="007042B8"/>
    <w:rsid w:val="007042EC"/>
    <w:rsid w:val="00707774"/>
    <w:rsid w:val="007104F4"/>
    <w:rsid w:val="007113D6"/>
    <w:rsid w:val="00711F20"/>
    <w:rsid w:val="00712A84"/>
    <w:rsid w:val="00713C98"/>
    <w:rsid w:val="0071572F"/>
    <w:rsid w:val="00715ABA"/>
    <w:rsid w:val="00716164"/>
    <w:rsid w:val="007164D1"/>
    <w:rsid w:val="0071698B"/>
    <w:rsid w:val="00722C9D"/>
    <w:rsid w:val="007233DF"/>
    <w:rsid w:val="007240F6"/>
    <w:rsid w:val="00724C44"/>
    <w:rsid w:val="00726C20"/>
    <w:rsid w:val="00726DF1"/>
    <w:rsid w:val="00726E3A"/>
    <w:rsid w:val="007278CF"/>
    <w:rsid w:val="00727B5C"/>
    <w:rsid w:val="00730FF7"/>
    <w:rsid w:val="007314D4"/>
    <w:rsid w:val="007329B6"/>
    <w:rsid w:val="00732E08"/>
    <w:rsid w:val="00733403"/>
    <w:rsid w:val="00733B7E"/>
    <w:rsid w:val="00733CF4"/>
    <w:rsid w:val="00734584"/>
    <w:rsid w:val="0073522B"/>
    <w:rsid w:val="007358C3"/>
    <w:rsid w:val="00735E3C"/>
    <w:rsid w:val="0073647D"/>
    <w:rsid w:val="0073755B"/>
    <w:rsid w:val="007400E3"/>
    <w:rsid w:val="00740DE5"/>
    <w:rsid w:val="00741B90"/>
    <w:rsid w:val="00742E6E"/>
    <w:rsid w:val="00745E9F"/>
    <w:rsid w:val="00747254"/>
    <w:rsid w:val="00747392"/>
    <w:rsid w:val="00747EFA"/>
    <w:rsid w:val="00750940"/>
    <w:rsid w:val="00752B6D"/>
    <w:rsid w:val="0075370D"/>
    <w:rsid w:val="00753F02"/>
    <w:rsid w:val="007545CD"/>
    <w:rsid w:val="00756193"/>
    <w:rsid w:val="007561A2"/>
    <w:rsid w:val="00757E2A"/>
    <w:rsid w:val="007601FB"/>
    <w:rsid w:val="00761DE5"/>
    <w:rsid w:val="00763559"/>
    <w:rsid w:val="00763F03"/>
    <w:rsid w:val="0076437C"/>
    <w:rsid w:val="0076497F"/>
    <w:rsid w:val="00766171"/>
    <w:rsid w:val="00766B23"/>
    <w:rsid w:val="00766CC8"/>
    <w:rsid w:val="00766DD7"/>
    <w:rsid w:val="00767187"/>
    <w:rsid w:val="0076788E"/>
    <w:rsid w:val="00767C4D"/>
    <w:rsid w:val="007705D2"/>
    <w:rsid w:val="0077236B"/>
    <w:rsid w:val="00773F3A"/>
    <w:rsid w:val="00775CCC"/>
    <w:rsid w:val="007776BC"/>
    <w:rsid w:val="0077796E"/>
    <w:rsid w:val="00777DCB"/>
    <w:rsid w:val="007806D2"/>
    <w:rsid w:val="00780E8C"/>
    <w:rsid w:val="0078103F"/>
    <w:rsid w:val="007821BC"/>
    <w:rsid w:val="007827BB"/>
    <w:rsid w:val="00782DB6"/>
    <w:rsid w:val="00782F7C"/>
    <w:rsid w:val="00784274"/>
    <w:rsid w:val="0078489D"/>
    <w:rsid w:val="0078578C"/>
    <w:rsid w:val="00785FC2"/>
    <w:rsid w:val="00786172"/>
    <w:rsid w:val="00786D2F"/>
    <w:rsid w:val="007917EB"/>
    <w:rsid w:val="0079195A"/>
    <w:rsid w:val="00791A77"/>
    <w:rsid w:val="00791AF5"/>
    <w:rsid w:val="00791DCF"/>
    <w:rsid w:val="0079255E"/>
    <w:rsid w:val="00792C01"/>
    <w:rsid w:val="00793CA8"/>
    <w:rsid w:val="00794B05"/>
    <w:rsid w:val="007954C6"/>
    <w:rsid w:val="00797A8B"/>
    <w:rsid w:val="007A0377"/>
    <w:rsid w:val="007A050E"/>
    <w:rsid w:val="007A0EBA"/>
    <w:rsid w:val="007A209B"/>
    <w:rsid w:val="007A3B72"/>
    <w:rsid w:val="007A4B73"/>
    <w:rsid w:val="007A5420"/>
    <w:rsid w:val="007A5ADC"/>
    <w:rsid w:val="007A619B"/>
    <w:rsid w:val="007A6E3F"/>
    <w:rsid w:val="007B04D9"/>
    <w:rsid w:val="007B0FB7"/>
    <w:rsid w:val="007B1A24"/>
    <w:rsid w:val="007B1FDF"/>
    <w:rsid w:val="007B5749"/>
    <w:rsid w:val="007B5A8D"/>
    <w:rsid w:val="007B6788"/>
    <w:rsid w:val="007B7B1F"/>
    <w:rsid w:val="007C111F"/>
    <w:rsid w:val="007C11A3"/>
    <w:rsid w:val="007C3F9E"/>
    <w:rsid w:val="007C3FDE"/>
    <w:rsid w:val="007C4019"/>
    <w:rsid w:val="007C4957"/>
    <w:rsid w:val="007C4DCC"/>
    <w:rsid w:val="007C5F65"/>
    <w:rsid w:val="007C60B5"/>
    <w:rsid w:val="007C7521"/>
    <w:rsid w:val="007D0FD0"/>
    <w:rsid w:val="007D2023"/>
    <w:rsid w:val="007D21E1"/>
    <w:rsid w:val="007D3785"/>
    <w:rsid w:val="007D6457"/>
    <w:rsid w:val="007D6F9F"/>
    <w:rsid w:val="007D74E1"/>
    <w:rsid w:val="007D7B9D"/>
    <w:rsid w:val="007E0CD9"/>
    <w:rsid w:val="007E0E14"/>
    <w:rsid w:val="007E232F"/>
    <w:rsid w:val="007E5107"/>
    <w:rsid w:val="007E5397"/>
    <w:rsid w:val="007E73B5"/>
    <w:rsid w:val="007E7EAE"/>
    <w:rsid w:val="007F052E"/>
    <w:rsid w:val="007F12FE"/>
    <w:rsid w:val="007F1475"/>
    <w:rsid w:val="007F2698"/>
    <w:rsid w:val="007F2DD5"/>
    <w:rsid w:val="007F630C"/>
    <w:rsid w:val="007F6A82"/>
    <w:rsid w:val="007F70C5"/>
    <w:rsid w:val="008011E2"/>
    <w:rsid w:val="00802636"/>
    <w:rsid w:val="00802A48"/>
    <w:rsid w:val="00803B91"/>
    <w:rsid w:val="00806FD2"/>
    <w:rsid w:val="0080732A"/>
    <w:rsid w:val="008078F4"/>
    <w:rsid w:val="008115C9"/>
    <w:rsid w:val="00811D2E"/>
    <w:rsid w:val="00811D5C"/>
    <w:rsid w:val="00813EC6"/>
    <w:rsid w:val="008140D7"/>
    <w:rsid w:val="008163B1"/>
    <w:rsid w:val="008169A0"/>
    <w:rsid w:val="00817E5D"/>
    <w:rsid w:val="00817F76"/>
    <w:rsid w:val="00820D94"/>
    <w:rsid w:val="0082154A"/>
    <w:rsid w:val="008221F8"/>
    <w:rsid w:val="00823752"/>
    <w:rsid w:val="00823CB7"/>
    <w:rsid w:val="00824332"/>
    <w:rsid w:val="0082489E"/>
    <w:rsid w:val="00824FC6"/>
    <w:rsid w:val="0082742A"/>
    <w:rsid w:val="00827CC6"/>
    <w:rsid w:val="00831BB2"/>
    <w:rsid w:val="00831C61"/>
    <w:rsid w:val="00832817"/>
    <w:rsid w:val="008328D3"/>
    <w:rsid w:val="00832B4A"/>
    <w:rsid w:val="008332A6"/>
    <w:rsid w:val="00833DC3"/>
    <w:rsid w:val="0083589F"/>
    <w:rsid w:val="008365ED"/>
    <w:rsid w:val="00837C5A"/>
    <w:rsid w:val="008400BE"/>
    <w:rsid w:val="00840CD0"/>
    <w:rsid w:val="00841A97"/>
    <w:rsid w:val="00842759"/>
    <w:rsid w:val="00843D30"/>
    <w:rsid w:val="0084452E"/>
    <w:rsid w:val="00844D48"/>
    <w:rsid w:val="00845662"/>
    <w:rsid w:val="00845751"/>
    <w:rsid w:val="008459B5"/>
    <w:rsid w:val="00845DE8"/>
    <w:rsid w:val="00846620"/>
    <w:rsid w:val="00846C67"/>
    <w:rsid w:val="008470CC"/>
    <w:rsid w:val="00847F46"/>
    <w:rsid w:val="008503E7"/>
    <w:rsid w:val="00852174"/>
    <w:rsid w:val="008530F9"/>
    <w:rsid w:val="00854348"/>
    <w:rsid w:val="00854530"/>
    <w:rsid w:val="0085717A"/>
    <w:rsid w:val="008574F9"/>
    <w:rsid w:val="00860694"/>
    <w:rsid w:val="00860BE8"/>
    <w:rsid w:val="008618F5"/>
    <w:rsid w:val="00861C20"/>
    <w:rsid w:val="00864B1B"/>
    <w:rsid w:val="0086537D"/>
    <w:rsid w:val="0086761C"/>
    <w:rsid w:val="00870351"/>
    <w:rsid w:val="00870844"/>
    <w:rsid w:val="0087257A"/>
    <w:rsid w:val="00874747"/>
    <w:rsid w:val="00874D6F"/>
    <w:rsid w:val="00875E1B"/>
    <w:rsid w:val="00876C1A"/>
    <w:rsid w:val="00876C70"/>
    <w:rsid w:val="008770C0"/>
    <w:rsid w:val="0088054C"/>
    <w:rsid w:val="00880705"/>
    <w:rsid w:val="00880F8A"/>
    <w:rsid w:val="0088113E"/>
    <w:rsid w:val="00881439"/>
    <w:rsid w:val="00882761"/>
    <w:rsid w:val="00883AA7"/>
    <w:rsid w:val="00883F84"/>
    <w:rsid w:val="008843CB"/>
    <w:rsid w:val="008851D5"/>
    <w:rsid w:val="008867FA"/>
    <w:rsid w:val="00887626"/>
    <w:rsid w:val="00891D85"/>
    <w:rsid w:val="008940CF"/>
    <w:rsid w:val="0089434F"/>
    <w:rsid w:val="00894491"/>
    <w:rsid w:val="0089488B"/>
    <w:rsid w:val="00896845"/>
    <w:rsid w:val="008978E2"/>
    <w:rsid w:val="00897B38"/>
    <w:rsid w:val="00897D2C"/>
    <w:rsid w:val="008A050C"/>
    <w:rsid w:val="008A0E05"/>
    <w:rsid w:val="008A15B5"/>
    <w:rsid w:val="008A24D4"/>
    <w:rsid w:val="008A2A66"/>
    <w:rsid w:val="008A3905"/>
    <w:rsid w:val="008A3F1E"/>
    <w:rsid w:val="008A4CA3"/>
    <w:rsid w:val="008A4FDD"/>
    <w:rsid w:val="008A5A7A"/>
    <w:rsid w:val="008A6830"/>
    <w:rsid w:val="008A6BF0"/>
    <w:rsid w:val="008A70D9"/>
    <w:rsid w:val="008B21EC"/>
    <w:rsid w:val="008B2D3B"/>
    <w:rsid w:val="008B3E6A"/>
    <w:rsid w:val="008B47AB"/>
    <w:rsid w:val="008B6956"/>
    <w:rsid w:val="008B6F34"/>
    <w:rsid w:val="008B7057"/>
    <w:rsid w:val="008B70C1"/>
    <w:rsid w:val="008B76D8"/>
    <w:rsid w:val="008C436D"/>
    <w:rsid w:val="008C5D2F"/>
    <w:rsid w:val="008C5F66"/>
    <w:rsid w:val="008C601D"/>
    <w:rsid w:val="008C6C8E"/>
    <w:rsid w:val="008C6F9F"/>
    <w:rsid w:val="008C74CB"/>
    <w:rsid w:val="008C7C78"/>
    <w:rsid w:val="008D0642"/>
    <w:rsid w:val="008D0E0C"/>
    <w:rsid w:val="008D13C0"/>
    <w:rsid w:val="008D14C5"/>
    <w:rsid w:val="008D2A3E"/>
    <w:rsid w:val="008D2D78"/>
    <w:rsid w:val="008D3CD7"/>
    <w:rsid w:val="008D6001"/>
    <w:rsid w:val="008D69D1"/>
    <w:rsid w:val="008E1198"/>
    <w:rsid w:val="008E20CE"/>
    <w:rsid w:val="008E2335"/>
    <w:rsid w:val="008E2AC4"/>
    <w:rsid w:val="008E2C05"/>
    <w:rsid w:val="008E3448"/>
    <w:rsid w:val="008E6171"/>
    <w:rsid w:val="008E635B"/>
    <w:rsid w:val="008E693B"/>
    <w:rsid w:val="008E6DE3"/>
    <w:rsid w:val="008E6FDC"/>
    <w:rsid w:val="008F0AF4"/>
    <w:rsid w:val="008F15A9"/>
    <w:rsid w:val="008F23BA"/>
    <w:rsid w:val="008F416C"/>
    <w:rsid w:val="008F4587"/>
    <w:rsid w:val="008F4B62"/>
    <w:rsid w:val="008F6000"/>
    <w:rsid w:val="008F6853"/>
    <w:rsid w:val="008F6CD5"/>
    <w:rsid w:val="008F6FF4"/>
    <w:rsid w:val="008F7BBD"/>
    <w:rsid w:val="009003B7"/>
    <w:rsid w:val="009003C7"/>
    <w:rsid w:val="0090045F"/>
    <w:rsid w:val="00900CF3"/>
    <w:rsid w:val="00901944"/>
    <w:rsid w:val="00901C6F"/>
    <w:rsid w:val="00902012"/>
    <w:rsid w:val="0090394B"/>
    <w:rsid w:val="00904AA5"/>
    <w:rsid w:val="00905269"/>
    <w:rsid w:val="009052D5"/>
    <w:rsid w:val="0090663B"/>
    <w:rsid w:val="00907802"/>
    <w:rsid w:val="00912B60"/>
    <w:rsid w:val="00913577"/>
    <w:rsid w:val="0091636F"/>
    <w:rsid w:val="009168FB"/>
    <w:rsid w:val="009173E0"/>
    <w:rsid w:val="00920BAF"/>
    <w:rsid w:val="00922960"/>
    <w:rsid w:val="009237CB"/>
    <w:rsid w:val="00924998"/>
    <w:rsid w:val="009249B8"/>
    <w:rsid w:val="00926C2B"/>
    <w:rsid w:val="0092701F"/>
    <w:rsid w:val="00927307"/>
    <w:rsid w:val="009278B0"/>
    <w:rsid w:val="00927F11"/>
    <w:rsid w:val="00931AA8"/>
    <w:rsid w:val="0093264A"/>
    <w:rsid w:val="009334EF"/>
    <w:rsid w:val="00933568"/>
    <w:rsid w:val="009342E4"/>
    <w:rsid w:val="00934331"/>
    <w:rsid w:val="009360B3"/>
    <w:rsid w:val="0093700C"/>
    <w:rsid w:val="00937419"/>
    <w:rsid w:val="0093777F"/>
    <w:rsid w:val="009442F3"/>
    <w:rsid w:val="009446E5"/>
    <w:rsid w:val="009455F8"/>
    <w:rsid w:val="00945B5A"/>
    <w:rsid w:val="009467CF"/>
    <w:rsid w:val="00946CE1"/>
    <w:rsid w:val="00946E6C"/>
    <w:rsid w:val="00951C9C"/>
    <w:rsid w:val="00954165"/>
    <w:rsid w:val="00955064"/>
    <w:rsid w:val="00955B44"/>
    <w:rsid w:val="00956209"/>
    <w:rsid w:val="0095643B"/>
    <w:rsid w:val="00960E5B"/>
    <w:rsid w:val="0096133D"/>
    <w:rsid w:val="009616E0"/>
    <w:rsid w:val="00961A04"/>
    <w:rsid w:val="009629AF"/>
    <w:rsid w:val="00963204"/>
    <w:rsid w:val="009640D5"/>
    <w:rsid w:val="00966D4B"/>
    <w:rsid w:val="00967156"/>
    <w:rsid w:val="009674C7"/>
    <w:rsid w:val="00967FD5"/>
    <w:rsid w:val="00970E5D"/>
    <w:rsid w:val="00973077"/>
    <w:rsid w:val="009736ED"/>
    <w:rsid w:val="00975490"/>
    <w:rsid w:val="00975539"/>
    <w:rsid w:val="009763E2"/>
    <w:rsid w:val="00976E6C"/>
    <w:rsid w:val="00977018"/>
    <w:rsid w:val="00977523"/>
    <w:rsid w:val="00977812"/>
    <w:rsid w:val="00980585"/>
    <w:rsid w:val="00980E07"/>
    <w:rsid w:val="00980E5D"/>
    <w:rsid w:val="0098109D"/>
    <w:rsid w:val="00981110"/>
    <w:rsid w:val="0098160A"/>
    <w:rsid w:val="00984065"/>
    <w:rsid w:val="00984555"/>
    <w:rsid w:val="00985328"/>
    <w:rsid w:val="00985DD4"/>
    <w:rsid w:val="00986DF5"/>
    <w:rsid w:val="00986EF3"/>
    <w:rsid w:val="00987A25"/>
    <w:rsid w:val="00987ABC"/>
    <w:rsid w:val="00990A26"/>
    <w:rsid w:val="00990B79"/>
    <w:rsid w:val="00990B83"/>
    <w:rsid w:val="0099110B"/>
    <w:rsid w:val="00992868"/>
    <w:rsid w:val="00992E5F"/>
    <w:rsid w:val="009931CA"/>
    <w:rsid w:val="00993FE6"/>
    <w:rsid w:val="009957DE"/>
    <w:rsid w:val="009A001B"/>
    <w:rsid w:val="009A09CC"/>
    <w:rsid w:val="009A0AB6"/>
    <w:rsid w:val="009A1975"/>
    <w:rsid w:val="009A220B"/>
    <w:rsid w:val="009A3C82"/>
    <w:rsid w:val="009A3C8D"/>
    <w:rsid w:val="009A5256"/>
    <w:rsid w:val="009A5451"/>
    <w:rsid w:val="009A638C"/>
    <w:rsid w:val="009A7B34"/>
    <w:rsid w:val="009B0713"/>
    <w:rsid w:val="009B26AA"/>
    <w:rsid w:val="009B3110"/>
    <w:rsid w:val="009B3414"/>
    <w:rsid w:val="009B4057"/>
    <w:rsid w:val="009B4450"/>
    <w:rsid w:val="009B5EC6"/>
    <w:rsid w:val="009C01B1"/>
    <w:rsid w:val="009C1EDE"/>
    <w:rsid w:val="009C1F22"/>
    <w:rsid w:val="009C211D"/>
    <w:rsid w:val="009C22EE"/>
    <w:rsid w:val="009C26A2"/>
    <w:rsid w:val="009C2DF8"/>
    <w:rsid w:val="009C3D48"/>
    <w:rsid w:val="009C551C"/>
    <w:rsid w:val="009C5A2B"/>
    <w:rsid w:val="009C5E93"/>
    <w:rsid w:val="009C6D53"/>
    <w:rsid w:val="009C73D9"/>
    <w:rsid w:val="009C7C41"/>
    <w:rsid w:val="009C7E01"/>
    <w:rsid w:val="009D0863"/>
    <w:rsid w:val="009D15E7"/>
    <w:rsid w:val="009D1771"/>
    <w:rsid w:val="009D1AA9"/>
    <w:rsid w:val="009D2965"/>
    <w:rsid w:val="009D3CCC"/>
    <w:rsid w:val="009D4B61"/>
    <w:rsid w:val="009D5562"/>
    <w:rsid w:val="009D5CA0"/>
    <w:rsid w:val="009D6340"/>
    <w:rsid w:val="009D77B5"/>
    <w:rsid w:val="009E0BFB"/>
    <w:rsid w:val="009E1079"/>
    <w:rsid w:val="009E2AE1"/>
    <w:rsid w:val="009E2E35"/>
    <w:rsid w:val="009E3C48"/>
    <w:rsid w:val="009E4E01"/>
    <w:rsid w:val="009E5249"/>
    <w:rsid w:val="009E5D4F"/>
    <w:rsid w:val="009E5ED9"/>
    <w:rsid w:val="009E5FA0"/>
    <w:rsid w:val="009E610C"/>
    <w:rsid w:val="009E75A0"/>
    <w:rsid w:val="009E7750"/>
    <w:rsid w:val="009F0060"/>
    <w:rsid w:val="009F1581"/>
    <w:rsid w:val="009F1A7B"/>
    <w:rsid w:val="009F1D37"/>
    <w:rsid w:val="009F1D75"/>
    <w:rsid w:val="009F231E"/>
    <w:rsid w:val="009F252E"/>
    <w:rsid w:val="009F2E54"/>
    <w:rsid w:val="009F318E"/>
    <w:rsid w:val="009F32FF"/>
    <w:rsid w:val="009F39DC"/>
    <w:rsid w:val="009F4CE4"/>
    <w:rsid w:val="009F7308"/>
    <w:rsid w:val="009F744A"/>
    <w:rsid w:val="00A01167"/>
    <w:rsid w:val="00A012F7"/>
    <w:rsid w:val="00A0192F"/>
    <w:rsid w:val="00A021C3"/>
    <w:rsid w:val="00A02D3B"/>
    <w:rsid w:val="00A02DFD"/>
    <w:rsid w:val="00A03100"/>
    <w:rsid w:val="00A036AD"/>
    <w:rsid w:val="00A062AD"/>
    <w:rsid w:val="00A1006E"/>
    <w:rsid w:val="00A10085"/>
    <w:rsid w:val="00A1008F"/>
    <w:rsid w:val="00A1058C"/>
    <w:rsid w:val="00A12C81"/>
    <w:rsid w:val="00A131F0"/>
    <w:rsid w:val="00A13F4C"/>
    <w:rsid w:val="00A14721"/>
    <w:rsid w:val="00A16903"/>
    <w:rsid w:val="00A16B77"/>
    <w:rsid w:val="00A16E86"/>
    <w:rsid w:val="00A17FF3"/>
    <w:rsid w:val="00A202B1"/>
    <w:rsid w:val="00A23787"/>
    <w:rsid w:val="00A2385D"/>
    <w:rsid w:val="00A25524"/>
    <w:rsid w:val="00A269D1"/>
    <w:rsid w:val="00A26CC8"/>
    <w:rsid w:val="00A27E25"/>
    <w:rsid w:val="00A27F6F"/>
    <w:rsid w:val="00A30083"/>
    <w:rsid w:val="00A31168"/>
    <w:rsid w:val="00A31487"/>
    <w:rsid w:val="00A32FD4"/>
    <w:rsid w:val="00A3437D"/>
    <w:rsid w:val="00A344A1"/>
    <w:rsid w:val="00A34FB2"/>
    <w:rsid w:val="00A351CC"/>
    <w:rsid w:val="00A3534F"/>
    <w:rsid w:val="00A35CDB"/>
    <w:rsid w:val="00A3643B"/>
    <w:rsid w:val="00A36F28"/>
    <w:rsid w:val="00A37158"/>
    <w:rsid w:val="00A405D7"/>
    <w:rsid w:val="00A41148"/>
    <w:rsid w:val="00A412D0"/>
    <w:rsid w:val="00A41C51"/>
    <w:rsid w:val="00A422DE"/>
    <w:rsid w:val="00A4288A"/>
    <w:rsid w:val="00A432AA"/>
    <w:rsid w:val="00A43E32"/>
    <w:rsid w:val="00A446E4"/>
    <w:rsid w:val="00A44923"/>
    <w:rsid w:val="00A454CA"/>
    <w:rsid w:val="00A46B3A"/>
    <w:rsid w:val="00A46E5B"/>
    <w:rsid w:val="00A4740C"/>
    <w:rsid w:val="00A47599"/>
    <w:rsid w:val="00A50203"/>
    <w:rsid w:val="00A51598"/>
    <w:rsid w:val="00A51C7B"/>
    <w:rsid w:val="00A53036"/>
    <w:rsid w:val="00A53674"/>
    <w:rsid w:val="00A54954"/>
    <w:rsid w:val="00A54A6B"/>
    <w:rsid w:val="00A56157"/>
    <w:rsid w:val="00A56240"/>
    <w:rsid w:val="00A5639F"/>
    <w:rsid w:val="00A57435"/>
    <w:rsid w:val="00A63041"/>
    <w:rsid w:val="00A64EE9"/>
    <w:rsid w:val="00A66400"/>
    <w:rsid w:val="00A66880"/>
    <w:rsid w:val="00A66C43"/>
    <w:rsid w:val="00A66E3A"/>
    <w:rsid w:val="00A67A13"/>
    <w:rsid w:val="00A67AB0"/>
    <w:rsid w:val="00A67D0B"/>
    <w:rsid w:val="00A806CB"/>
    <w:rsid w:val="00A81150"/>
    <w:rsid w:val="00A81BB8"/>
    <w:rsid w:val="00A8461F"/>
    <w:rsid w:val="00A8482A"/>
    <w:rsid w:val="00A84E5C"/>
    <w:rsid w:val="00A86073"/>
    <w:rsid w:val="00A87554"/>
    <w:rsid w:val="00A87A0E"/>
    <w:rsid w:val="00A87E8A"/>
    <w:rsid w:val="00A9005F"/>
    <w:rsid w:val="00A905C3"/>
    <w:rsid w:val="00A908EB"/>
    <w:rsid w:val="00A911B0"/>
    <w:rsid w:val="00A91288"/>
    <w:rsid w:val="00A916DA"/>
    <w:rsid w:val="00A91E49"/>
    <w:rsid w:val="00A9375D"/>
    <w:rsid w:val="00A93E6D"/>
    <w:rsid w:val="00A941D6"/>
    <w:rsid w:val="00A94B4A"/>
    <w:rsid w:val="00A96250"/>
    <w:rsid w:val="00A96393"/>
    <w:rsid w:val="00A96847"/>
    <w:rsid w:val="00A9698E"/>
    <w:rsid w:val="00A974BE"/>
    <w:rsid w:val="00AA03C3"/>
    <w:rsid w:val="00AA08C0"/>
    <w:rsid w:val="00AA0928"/>
    <w:rsid w:val="00AA2AE8"/>
    <w:rsid w:val="00AA2FFB"/>
    <w:rsid w:val="00AA3EB0"/>
    <w:rsid w:val="00AA422B"/>
    <w:rsid w:val="00AA4482"/>
    <w:rsid w:val="00AA47DD"/>
    <w:rsid w:val="00AA4D58"/>
    <w:rsid w:val="00AA56AA"/>
    <w:rsid w:val="00AA6DD6"/>
    <w:rsid w:val="00AB00E2"/>
    <w:rsid w:val="00AB0278"/>
    <w:rsid w:val="00AB1980"/>
    <w:rsid w:val="00AB4071"/>
    <w:rsid w:val="00AB5405"/>
    <w:rsid w:val="00AB5E64"/>
    <w:rsid w:val="00AB6CAD"/>
    <w:rsid w:val="00AB6CDC"/>
    <w:rsid w:val="00AB79FC"/>
    <w:rsid w:val="00AC12F8"/>
    <w:rsid w:val="00AC1686"/>
    <w:rsid w:val="00AC28F1"/>
    <w:rsid w:val="00AC3562"/>
    <w:rsid w:val="00AC379C"/>
    <w:rsid w:val="00AC4556"/>
    <w:rsid w:val="00AC59DE"/>
    <w:rsid w:val="00AC6401"/>
    <w:rsid w:val="00AD0AAC"/>
    <w:rsid w:val="00AD0FF8"/>
    <w:rsid w:val="00AD110F"/>
    <w:rsid w:val="00AD1E9D"/>
    <w:rsid w:val="00AD2E1E"/>
    <w:rsid w:val="00AD3A4C"/>
    <w:rsid w:val="00AD4213"/>
    <w:rsid w:val="00AD620F"/>
    <w:rsid w:val="00AD659B"/>
    <w:rsid w:val="00AD7048"/>
    <w:rsid w:val="00AD7405"/>
    <w:rsid w:val="00AD7F4D"/>
    <w:rsid w:val="00AE125C"/>
    <w:rsid w:val="00AE148A"/>
    <w:rsid w:val="00AE1BE9"/>
    <w:rsid w:val="00AE1DEB"/>
    <w:rsid w:val="00AE2198"/>
    <w:rsid w:val="00AE238F"/>
    <w:rsid w:val="00AE24FF"/>
    <w:rsid w:val="00AE5667"/>
    <w:rsid w:val="00AE575D"/>
    <w:rsid w:val="00AE67F9"/>
    <w:rsid w:val="00AE6C77"/>
    <w:rsid w:val="00AE765E"/>
    <w:rsid w:val="00AF032B"/>
    <w:rsid w:val="00AF08C0"/>
    <w:rsid w:val="00AF0FF2"/>
    <w:rsid w:val="00AF14AD"/>
    <w:rsid w:val="00AF18BF"/>
    <w:rsid w:val="00AF1EF4"/>
    <w:rsid w:val="00AF336C"/>
    <w:rsid w:val="00AF55E7"/>
    <w:rsid w:val="00AF61FD"/>
    <w:rsid w:val="00AF62FB"/>
    <w:rsid w:val="00AF643C"/>
    <w:rsid w:val="00AF6C4F"/>
    <w:rsid w:val="00AF6DBA"/>
    <w:rsid w:val="00AF7877"/>
    <w:rsid w:val="00B015D5"/>
    <w:rsid w:val="00B02218"/>
    <w:rsid w:val="00B02E62"/>
    <w:rsid w:val="00B03C48"/>
    <w:rsid w:val="00B04B8B"/>
    <w:rsid w:val="00B04DD6"/>
    <w:rsid w:val="00B051DF"/>
    <w:rsid w:val="00B05800"/>
    <w:rsid w:val="00B06A73"/>
    <w:rsid w:val="00B07291"/>
    <w:rsid w:val="00B072A8"/>
    <w:rsid w:val="00B07F1B"/>
    <w:rsid w:val="00B10301"/>
    <w:rsid w:val="00B104CC"/>
    <w:rsid w:val="00B11C1F"/>
    <w:rsid w:val="00B11EF0"/>
    <w:rsid w:val="00B139F1"/>
    <w:rsid w:val="00B14EB2"/>
    <w:rsid w:val="00B151F1"/>
    <w:rsid w:val="00B1534C"/>
    <w:rsid w:val="00B179A2"/>
    <w:rsid w:val="00B17B50"/>
    <w:rsid w:val="00B204AC"/>
    <w:rsid w:val="00B210B7"/>
    <w:rsid w:val="00B227DC"/>
    <w:rsid w:val="00B24927"/>
    <w:rsid w:val="00B3122A"/>
    <w:rsid w:val="00B31CE3"/>
    <w:rsid w:val="00B323C2"/>
    <w:rsid w:val="00B334FA"/>
    <w:rsid w:val="00B33BBB"/>
    <w:rsid w:val="00B340A9"/>
    <w:rsid w:val="00B34302"/>
    <w:rsid w:val="00B34C4E"/>
    <w:rsid w:val="00B360EC"/>
    <w:rsid w:val="00B36428"/>
    <w:rsid w:val="00B3663E"/>
    <w:rsid w:val="00B36A12"/>
    <w:rsid w:val="00B36AC2"/>
    <w:rsid w:val="00B36C9C"/>
    <w:rsid w:val="00B36FD2"/>
    <w:rsid w:val="00B3706C"/>
    <w:rsid w:val="00B372D1"/>
    <w:rsid w:val="00B37E44"/>
    <w:rsid w:val="00B40A78"/>
    <w:rsid w:val="00B40B9B"/>
    <w:rsid w:val="00B411FF"/>
    <w:rsid w:val="00B41B30"/>
    <w:rsid w:val="00B430E2"/>
    <w:rsid w:val="00B43D89"/>
    <w:rsid w:val="00B43EDA"/>
    <w:rsid w:val="00B4435F"/>
    <w:rsid w:val="00B44E02"/>
    <w:rsid w:val="00B4506D"/>
    <w:rsid w:val="00B45D52"/>
    <w:rsid w:val="00B46A32"/>
    <w:rsid w:val="00B46B89"/>
    <w:rsid w:val="00B4727B"/>
    <w:rsid w:val="00B473EB"/>
    <w:rsid w:val="00B51500"/>
    <w:rsid w:val="00B518D9"/>
    <w:rsid w:val="00B519A1"/>
    <w:rsid w:val="00B520CD"/>
    <w:rsid w:val="00B52F92"/>
    <w:rsid w:val="00B530DB"/>
    <w:rsid w:val="00B53537"/>
    <w:rsid w:val="00B53D48"/>
    <w:rsid w:val="00B54057"/>
    <w:rsid w:val="00B54086"/>
    <w:rsid w:val="00B556D5"/>
    <w:rsid w:val="00B55FE4"/>
    <w:rsid w:val="00B57674"/>
    <w:rsid w:val="00B57B83"/>
    <w:rsid w:val="00B6480B"/>
    <w:rsid w:val="00B65B69"/>
    <w:rsid w:val="00B6631E"/>
    <w:rsid w:val="00B66470"/>
    <w:rsid w:val="00B66472"/>
    <w:rsid w:val="00B71375"/>
    <w:rsid w:val="00B71BE1"/>
    <w:rsid w:val="00B738CA"/>
    <w:rsid w:val="00B74140"/>
    <w:rsid w:val="00B741D8"/>
    <w:rsid w:val="00B75115"/>
    <w:rsid w:val="00B7590D"/>
    <w:rsid w:val="00B7615A"/>
    <w:rsid w:val="00B762BB"/>
    <w:rsid w:val="00B80681"/>
    <w:rsid w:val="00B8120A"/>
    <w:rsid w:val="00B81395"/>
    <w:rsid w:val="00B81464"/>
    <w:rsid w:val="00B82189"/>
    <w:rsid w:val="00B82A25"/>
    <w:rsid w:val="00B82C64"/>
    <w:rsid w:val="00B82F33"/>
    <w:rsid w:val="00B8304C"/>
    <w:rsid w:val="00B83FC9"/>
    <w:rsid w:val="00B84D27"/>
    <w:rsid w:val="00B85954"/>
    <w:rsid w:val="00B86119"/>
    <w:rsid w:val="00B86296"/>
    <w:rsid w:val="00B869C4"/>
    <w:rsid w:val="00B86BD8"/>
    <w:rsid w:val="00B877B6"/>
    <w:rsid w:val="00B92251"/>
    <w:rsid w:val="00B92468"/>
    <w:rsid w:val="00B93B12"/>
    <w:rsid w:val="00B93E44"/>
    <w:rsid w:val="00B94685"/>
    <w:rsid w:val="00B97459"/>
    <w:rsid w:val="00B97CCA"/>
    <w:rsid w:val="00B97CD4"/>
    <w:rsid w:val="00BA05E2"/>
    <w:rsid w:val="00BA137A"/>
    <w:rsid w:val="00BA14CA"/>
    <w:rsid w:val="00BA326D"/>
    <w:rsid w:val="00BA416E"/>
    <w:rsid w:val="00BA4A71"/>
    <w:rsid w:val="00BA4E2E"/>
    <w:rsid w:val="00BA5825"/>
    <w:rsid w:val="00BA6BB1"/>
    <w:rsid w:val="00BA7032"/>
    <w:rsid w:val="00BA7BED"/>
    <w:rsid w:val="00BB1281"/>
    <w:rsid w:val="00BB2934"/>
    <w:rsid w:val="00BB2C4B"/>
    <w:rsid w:val="00BB3280"/>
    <w:rsid w:val="00BB5314"/>
    <w:rsid w:val="00BB58A2"/>
    <w:rsid w:val="00BB596B"/>
    <w:rsid w:val="00BB5C76"/>
    <w:rsid w:val="00BB64DA"/>
    <w:rsid w:val="00BB6884"/>
    <w:rsid w:val="00BC094D"/>
    <w:rsid w:val="00BC11CD"/>
    <w:rsid w:val="00BC1F5C"/>
    <w:rsid w:val="00BC34EC"/>
    <w:rsid w:val="00BC3C2D"/>
    <w:rsid w:val="00BC457D"/>
    <w:rsid w:val="00BC45F7"/>
    <w:rsid w:val="00BC51E1"/>
    <w:rsid w:val="00BC5C92"/>
    <w:rsid w:val="00BC6492"/>
    <w:rsid w:val="00BC772A"/>
    <w:rsid w:val="00BD029F"/>
    <w:rsid w:val="00BD03DE"/>
    <w:rsid w:val="00BD11E8"/>
    <w:rsid w:val="00BD2654"/>
    <w:rsid w:val="00BD3C84"/>
    <w:rsid w:val="00BD43DC"/>
    <w:rsid w:val="00BD4460"/>
    <w:rsid w:val="00BD5850"/>
    <w:rsid w:val="00BD60E5"/>
    <w:rsid w:val="00BD654E"/>
    <w:rsid w:val="00BD6CEE"/>
    <w:rsid w:val="00BD7177"/>
    <w:rsid w:val="00BD7468"/>
    <w:rsid w:val="00BE0225"/>
    <w:rsid w:val="00BE046B"/>
    <w:rsid w:val="00BE11DF"/>
    <w:rsid w:val="00BE1BB2"/>
    <w:rsid w:val="00BE1C6F"/>
    <w:rsid w:val="00BE2002"/>
    <w:rsid w:val="00BE2326"/>
    <w:rsid w:val="00BE43BE"/>
    <w:rsid w:val="00BE4634"/>
    <w:rsid w:val="00BE5254"/>
    <w:rsid w:val="00BE66F9"/>
    <w:rsid w:val="00BE6B60"/>
    <w:rsid w:val="00BE7284"/>
    <w:rsid w:val="00BE7999"/>
    <w:rsid w:val="00BF15CE"/>
    <w:rsid w:val="00BF2356"/>
    <w:rsid w:val="00BF2A27"/>
    <w:rsid w:val="00BF390B"/>
    <w:rsid w:val="00BF454B"/>
    <w:rsid w:val="00BF587F"/>
    <w:rsid w:val="00BF5AFE"/>
    <w:rsid w:val="00BF65B9"/>
    <w:rsid w:val="00BF6641"/>
    <w:rsid w:val="00BF6905"/>
    <w:rsid w:val="00BF6AF0"/>
    <w:rsid w:val="00BF7116"/>
    <w:rsid w:val="00C000F7"/>
    <w:rsid w:val="00C03DF2"/>
    <w:rsid w:val="00C04BA3"/>
    <w:rsid w:val="00C04BCD"/>
    <w:rsid w:val="00C052F0"/>
    <w:rsid w:val="00C0796D"/>
    <w:rsid w:val="00C10A56"/>
    <w:rsid w:val="00C11418"/>
    <w:rsid w:val="00C118AE"/>
    <w:rsid w:val="00C12829"/>
    <w:rsid w:val="00C131E8"/>
    <w:rsid w:val="00C13985"/>
    <w:rsid w:val="00C13AC2"/>
    <w:rsid w:val="00C14810"/>
    <w:rsid w:val="00C14847"/>
    <w:rsid w:val="00C14E40"/>
    <w:rsid w:val="00C15137"/>
    <w:rsid w:val="00C16584"/>
    <w:rsid w:val="00C166CA"/>
    <w:rsid w:val="00C1680D"/>
    <w:rsid w:val="00C17699"/>
    <w:rsid w:val="00C203B2"/>
    <w:rsid w:val="00C2043D"/>
    <w:rsid w:val="00C208AA"/>
    <w:rsid w:val="00C2104F"/>
    <w:rsid w:val="00C21C0F"/>
    <w:rsid w:val="00C21CFE"/>
    <w:rsid w:val="00C22F86"/>
    <w:rsid w:val="00C246AD"/>
    <w:rsid w:val="00C2499F"/>
    <w:rsid w:val="00C24E05"/>
    <w:rsid w:val="00C2502C"/>
    <w:rsid w:val="00C25149"/>
    <w:rsid w:val="00C255E8"/>
    <w:rsid w:val="00C25864"/>
    <w:rsid w:val="00C25883"/>
    <w:rsid w:val="00C25C17"/>
    <w:rsid w:val="00C266C7"/>
    <w:rsid w:val="00C26C2D"/>
    <w:rsid w:val="00C26D85"/>
    <w:rsid w:val="00C271EF"/>
    <w:rsid w:val="00C27B4C"/>
    <w:rsid w:val="00C30261"/>
    <w:rsid w:val="00C30BEA"/>
    <w:rsid w:val="00C30D6E"/>
    <w:rsid w:val="00C311C1"/>
    <w:rsid w:val="00C314D5"/>
    <w:rsid w:val="00C31761"/>
    <w:rsid w:val="00C318B0"/>
    <w:rsid w:val="00C31962"/>
    <w:rsid w:val="00C31B73"/>
    <w:rsid w:val="00C31E24"/>
    <w:rsid w:val="00C32D51"/>
    <w:rsid w:val="00C330FC"/>
    <w:rsid w:val="00C333FC"/>
    <w:rsid w:val="00C33FF2"/>
    <w:rsid w:val="00C34014"/>
    <w:rsid w:val="00C34207"/>
    <w:rsid w:val="00C349D5"/>
    <w:rsid w:val="00C34A36"/>
    <w:rsid w:val="00C34D8E"/>
    <w:rsid w:val="00C34E0D"/>
    <w:rsid w:val="00C34E13"/>
    <w:rsid w:val="00C35436"/>
    <w:rsid w:val="00C358F7"/>
    <w:rsid w:val="00C3616B"/>
    <w:rsid w:val="00C3634F"/>
    <w:rsid w:val="00C36F57"/>
    <w:rsid w:val="00C417AA"/>
    <w:rsid w:val="00C41C02"/>
    <w:rsid w:val="00C41CFB"/>
    <w:rsid w:val="00C41F5F"/>
    <w:rsid w:val="00C42482"/>
    <w:rsid w:val="00C43654"/>
    <w:rsid w:val="00C43EBF"/>
    <w:rsid w:val="00C44BEE"/>
    <w:rsid w:val="00C45DAE"/>
    <w:rsid w:val="00C475CF"/>
    <w:rsid w:val="00C477EE"/>
    <w:rsid w:val="00C47FB4"/>
    <w:rsid w:val="00C50464"/>
    <w:rsid w:val="00C51B72"/>
    <w:rsid w:val="00C54933"/>
    <w:rsid w:val="00C5768E"/>
    <w:rsid w:val="00C57BDE"/>
    <w:rsid w:val="00C64C11"/>
    <w:rsid w:val="00C64E9E"/>
    <w:rsid w:val="00C65F86"/>
    <w:rsid w:val="00C71298"/>
    <w:rsid w:val="00C71C52"/>
    <w:rsid w:val="00C73903"/>
    <w:rsid w:val="00C77668"/>
    <w:rsid w:val="00C802F9"/>
    <w:rsid w:val="00C82915"/>
    <w:rsid w:val="00C829AE"/>
    <w:rsid w:val="00C8332B"/>
    <w:rsid w:val="00C83B7E"/>
    <w:rsid w:val="00C84607"/>
    <w:rsid w:val="00C846A7"/>
    <w:rsid w:val="00C85434"/>
    <w:rsid w:val="00C86A8A"/>
    <w:rsid w:val="00C918BA"/>
    <w:rsid w:val="00C91CDE"/>
    <w:rsid w:val="00C9287B"/>
    <w:rsid w:val="00C9398C"/>
    <w:rsid w:val="00C93A09"/>
    <w:rsid w:val="00C9513A"/>
    <w:rsid w:val="00C95749"/>
    <w:rsid w:val="00C96C81"/>
    <w:rsid w:val="00C97090"/>
    <w:rsid w:val="00CA0DBF"/>
    <w:rsid w:val="00CA1C68"/>
    <w:rsid w:val="00CA1F49"/>
    <w:rsid w:val="00CA236C"/>
    <w:rsid w:val="00CA34A2"/>
    <w:rsid w:val="00CA61EE"/>
    <w:rsid w:val="00CA754D"/>
    <w:rsid w:val="00CA7C1C"/>
    <w:rsid w:val="00CA7F90"/>
    <w:rsid w:val="00CB17EB"/>
    <w:rsid w:val="00CB223D"/>
    <w:rsid w:val="00CB2984"/>
    <w:rsid w:val="00CB2E34"/>
    <w:rsid w:val="00CB3126"/>
    <w:rsid w:val="00CB4A6C"/>
    <w:rsid w:val="00CB4F38"/>
    <w:rsid w:val="00CB4FBE"/>
    <w:rsid w:val="00CB53CF"/>
    <w:rsid w:val="00CB55AE"/>
    <w:rsid w:val="00CB5C01"/>
    <w:rsid w:val="00CB6AA5"/>
    <w:rsid w:val="00CB7D00"/>
    <w:rsid w:val="00CC15AD"/>
    <w:rsid w:val="00CC2FB8"/>
    <w:rsid w:val="00CC37E9"/>
    <w:rsid w:val="00CC3EFF"/>
    <w:rsid w:val="00CC4FF2"/>
    <w:rsid w:val="00CC5D85"/>
    <w:rsid w:val="00CC71B0"/>
    <w:rsid w:val="00CC79A1"/>
    <w:rsid w:val="00CC7DD6"/>
    <w:rsid w:val="00CD149C"/>
    <w:rsid w:val="00CD167D"/>
    <w:rsid w:val="00CD25C7"/>
    <w:rsid w:val="00CD3675"/>
    <w:rsid w:val="00CD3C11"/>
    <w:rsid w:val="00CD5160"/>
    <w:rsid w:val="00CD541A"/>
    <w:rsid w:val="00CD5F0B"/>
    <w:rsid w:val="00CD68D0"/>
    <w:rsid w:val="00CD7086"/>
    <w:rsid w:val="00CD7EC2"/>
    <w:rsid w:val="00CE0753"/>
    <w:rsid w:val="00CE252A"/>
    <w:rsid w:val="00CE3451"/>
    <w:rsid w:val="00CE45A3"/>
    <w:rsid w:val="00CE51EC"/>
    <w:rsid w:val="00CE661A"/>
    <w:rsid w:val="00CE67D6"/>
    <w:rsid w:val="00CE79AD"/>
    <w:rsid w:val="00CE7DE9"/>
    <w:rsid w:val="00CF0E57"/>
    <w:rsid w:val="00CF1751"/>
    <w:rsid w:val="00CF1B8A"/>
    <w:rsid w:val="00CF555A"/>
    <w:rsid w:val="00CF5800"/>
    <w:rsid w:val="00CF5F5F"/>
    <w:rsid w:val="00CF63BE"/>
    <w:rsid w:val="00D00C9A"/>
    <w:rsid w:val="00D01750"/>
    <w:rsid w:val="00D0333A"/>
    <w:rsid w:val="00D036C3"/>
    <w:rsid w:val="00D03AA2"/>
    <w:rsid w:val="00D04E93"/>
    <w:rsid w:val="00D050F8"/>
    <w:rsid w:val="00D06615"/>
    <w:rsid w:val="00D06928"/>
    <w:rsid w:val="00D06C47"/>
    <w:rsid w:val="00D10434"/>
    <w:rsid w:val="00D12845"/>
    <w:rsid w:val="00D12E27"/>
    <w:rsid w:val="00D1493D"/>
    <w:rsid w:val="00D16828"/>
    <w:rsid w:val="00D1727B"/>
    <w:rsid w:val="00D200D8"/>
    <w:rsid w:val="00D20627"/>
    <w:rsid w:val="00D21009"/>
    <w:rsid w:val="00D21941"/>
    <w:rsid w:val="00D21992"/>
    <w:rsid w:val="00D21F10"/>
    <w:rsid w:val="00D22A02"/>
    <w:rsid w:val="00D246F4"/>
    <w:rsid w:val="00D2575E"/>
    <w:rsid w:val="00D263F3"/>
    <w:rsid w:val="00D26696"/>
    <w:rsid w:val="00D268B0"/>
    <w:rsid w:val="00D319B0"/>
    <w:rsid w:val="00D31B7B"/>
    <w:rsid w:val="00D33298"/>
    <w:rsid w:val="00D341AC"/>
    <w:rsid w:val="00D346A3"/>
    <w:rsid w:val="00D34F88"/>
    <w:rsid w:val="00D35275"/>
    <w:rsid w:val="00D3535A"/>
    <w:rsid w:val="00D353FD"/>
    <w:rsid w:val="00D3578F"/>
    <w:rsid w:val="00D36DA2"/>
    <w:rsid w:val="00D406EF"/>
    <w:rsid w:val="00D41A57"/>
    <w:rsid w:val="00D428EA"/>
    <w:rsid w:val="00D42E06"/>
    <w:rsid w:val="00D443ED"/>
    <w:rsid w:val="00D44459"/>
    <w:rsid w:val="00D45652"/>
    <w:rsid w:val="00D4593A"/>
    <w:rsid w:val="00D45B7B"/>
    <w:rsid w:val="00D47B00"/>
    <w:rsid w:val="00D50AAB"/>
    <w:rsid w:val="00D50F74"/>
    <w:rsid w:val="00D51CFC"/>
    <w:rsid w:val="00D52949"/>
    <w:rsid w:val="00D53639"/>
    <w:rsid w:val="00D54134"/>
    <w:rsid w:val="00D54507"/>
    <w:rsid w:val="00D549E9"/>
    <w:rsid w:val="00D54C37"/>
    <w:rsid w:val="00D559D2"/>
    <w:rsid w:val="00D561D0"/>
    <w:rsid w:val="00D6011D"/>
    <w:rsid w:val="00D62149"/>
    <w:rsid w:val="00D64EB4"/>
    <w:rsid w:val="00D667AF"/>
    <w:rsid w:val="00D667BC"/>
    <w:rsid w:val="00D66F9C"/>
    <w:rsid w:val="00D67926"/>
    <w:rsid w:val="00D70BE9"/>
    <w:rsid w:val="00D7202A"/>
    <w:rsid w:val="00D73FE9"/>
    <w:rsid w:val="00D741EC"/>
    <w:rsid w:val="00D75DCF"/>
    <w:rsid w:val="00D76C52"/>
    <w:rsid w:val="00D77AF4"/>
    <w:rsid w:val="00D8203D"/>
    <w:rsid w:val="00D82178"/>
    <w:rsid w:val="00D853EC"/>
    <w:rsid w:val="00D86433"/>
    <w:rsid w:val="00D874F1"/>
    <w:rsid w:val="00D90017"/>
    <w:rsid w:val="00D908BA"/>
    <w:rsid w:val="00D914E1"/>
    <w:rsid w:val="00D9254A"/>
    <w:rsid w:val="00D92F7B"/>
    <w:rsid w:val="00D93E78"/>
    <w:rsid w:val="00D95870"/>
    <w:rsid w:val="00D96502"/>
    <w:rsid w:val="00D96B23"/>
    <w:rsid w:val="00D96CC5"/>
    <w:rsid w:val="00D96FB9"/>
    <w:rsid w:val="00D973D0"/>
    <w:rsid w:val="00D97A74"/>
    <w:rsid w:val="00D97C64"/>
    <w:rsid w:val="00DA1C4D"/>
    <w:rsid w:val="00DA2FEC"/>
    <w:rsid w:val="00DA5197"/>
    <w:rsid w:val="00DA6F75"/>
    <w:rsid w:val="00DA732D"/>
    <w:rsid w:val="00DA7A84"/>
    <w:rsid w:val="00DA7D40"/>
    <w:rsid w:val="00DA7DBB"/>
    <w:rsid w:val="00DA7F0E"/>
    <w:rsid w:val="00DB029B"/>
    <w:rsid w:val="00DB0F23"/>
    <w:rsid w:val="00DB18F4"/>
    <w:rsid w:val="00DB1BBA"/>
    <w:rsid w:val="00DB1D52"/>
    <w:rsid w:val="00DB250A"/>
    <w:rsid w:val="00DB2E3D"/>
    <w:rsid w:val="00DB3DE7"/>
    <w:rsid w:val="00DB42F2"/>
    <w:rsid w:val="00DB4ACD"/>
    <w:rsid w:val="00DB5106"/>
    <w:rsid w:val="00DB5CDD"/>
    <w:rsid w:val="00DB7025"/>
    <w:rsid w:val="00DB7230"/>
    <w:rsid w:val="00DB7745"/>
    <w:rsid w:val="00DC0401"/>
    <w:rsid w:val="00DC0E8B"/>
    <w:rsid w:val="00DC195C"/>
    <w:rsid w:val="00DC2660"/>
    <w:rsid w:val="00DC2A56"/>
    <w:rsid w:val="00DC2C3F"/>
    <w:rsid w:val="00DC2D60"/>
    <w:rsid w:val="00DC2D8C"/>
    <w:rsid w:val="00DC3028"/>
    <w:rsid w:val="00DC363D"/>
    <w:rsid w:val="00DC3ACF"/>
    <w:rsid w:val="00DC3CEE"/>
    <w:rsid w:val="00DC4702"/>
    <w:rsid w:val="00DC5256"/>
    <w:rsid w:val="00DC569D"/>
    <w:rsid w:val="00DC7638"/>
    <w:rsid w:val="00DD115D"/>
    <w:rsid w:val="00DD13BE"/>
    <w:rsid w:val="00DD153F"/>
    <w:rsid w:val="00DD1E0F"/>
    <w:rsid w:val="00DD2259"/>
    <w:rsid w:val="00DD45EE"/>
    <w:rsid w:val="00DD5E18"/>
    <w:rsid w:val="00DD6C78"/>
    <w:rsid w:val="00DD78E3"/>
    <w:rsid w:val="00DE031A"/>
    <w:rsid w:val="00DE118E"/>
    <w:rsid w:val="00DE1439"/>
    <w:rsid w:val="00DE15A5"/>
    <w:rsid w:val="00DE175D"/>
    <w:rsid w:val="00DE3349"/>
    <w:rsid w:val="00DE5C7D"/>
    <w:rsid w:val="00DF0484"/>
    <w:rsid w:val="00DF110B"/>
    <w:rsid w:val="00DF137C"/>
    <w:rsid w:val="00DF19E3"/>
    <w:rsid w:val="00DF3281"/>
    <w:rsid w:val="00DF55BD"/>
    <w:rsid w:val="00DF5E26"/>
    <w:rsid w:val="00DF6C44"/>
    <w:rsid w:val="00E01288"/>
    <w:rsid w:val="00E015A9"/>
    <w:rsid w:val="00E01925"/>
    <w:rsid w:val="00E02806"/>
    <w:rsid w:val="00E02B92"/>
    <w:rsid w:val="00E037EB"/>
    <w:rsid w:val="00E039F6"/>
    <w:rsid w:val="00E0447C"/>
    <w:rsid w:val="00E05C2D"/>
    <w:rsid w:val="00E060E6"/>
    <w:rsid w:val="00E068DB"/>
    <w:rsid w:val="00E074C0"/>
    <w:rsid w:val="00E0770B"/>
    <w:rsid w:val="00E07CC0"/>
    <w:rsid w:val="00E1002F"/>
    <w:rsid w:val="00E10248"/>
    <w:rsid w:val="00E102EB"/>
    <w:rsid w:val="00E116A0"/>
    <w:rsid w:val="00E12A71"/>
    <w:rsid w:val="00E12BCB"/>
    <w:rsid w:val="00E12DE2"/>
    <w:rsid w:val="00E167B6"/>
    <w:rsid w:val="00E16816"/>
    <w:rsid w:val="00E17310"/>
    <w:rsid w:val="00E215D8"/>
    <w:rsid w:val="00E21767"/>
    <w:rsid w:val="00E22904"/>
    <w:rsid w:val="00E22947"/>
    <w:rsid w:val="00E22E0D"/>
    <w:rsid w:val="00E22EFE"/>
    <w:rsid w:val="00E23889"/>
    <w:rsid w:val="00E25004"/>
    <w:rsid w:val="00E25A31"/>
    <w:rsid w:val="00E25F79"/>
    <w:rsid w:val="00E27158"/>
    <w:rsid w:val="00E27B7D"/>
    <w:rsid w:val="00E27D3C"/>
    <w:rsid w:val="00E300AC"/>
    <w:rsid w:val="00E31B2B"/>
    <w:rsid w:val="00E31F9F"/>
    <w:rsid w:val="00E3285D"/>
    <w:rsid w:val="00E33250"/>
    <w:rsid w:val="00E33739"/>
    <w:rsid w:val="00E340C7"/>
    <w:rsid w:val="00E34758"/>
    <w:rsid w:val="00E35A1A"/>
    <w:rsid w:val="00E36496"/>
    <w:rsid w:val="00E36556"/>
    <w:rsid w:val="00E36809"/>
    <w:rsid w:val="00E402D3"/>
    <w:rsid w:val="00E40F00"/>
    <w:rsid w:val="00E416F3"/>
    <w:rsid w:val="00E427BC"/>
    <w:rsid w:val="00E44724"/>
    <w:rsid w:val="00E451B0"/>
    <w:rsid w:val="00E46217"/>
    <w:rsid w:val="00E4641B"/>
    <w:rsid w:val="00E46463"/>
    <w:rsid w:val="00E46EA7"/>
    <w:rsid w:val="00E47A65"/>
    <w:rsid w:val="00E5023C"/>
    <w:rsid w:val="00E52E8A"/>
    <w:rsid w:val="00E53046"/>
    <w:rsid w:val="00E56429"/>
    <w:rsid w:val="00E620FE"/>
    <w:rsid w:val="00E62B53"/>
    <w:rsid w:val="00E63520"/>
    <w:rsid w:val="00E65089"/>
    <w:rsid w:val="00E67DD1"/>
    <w:rsid w:val="00E70195"/>
    <w:rsid w:val="00E71B30"/>
    <w:rsid w:val="00E71C97"/>
    <w:rsid w:val="00E728CC"/>
    <w:rsid w:val="00E72B88"/>
    <w:rsid w:val="00E72FBC"/>
    <w:rsid w:val="00E738E2"/>
    <w:rsid w:val="00E74876"/>
    <w:rsid w:val="00E75522"/>
    <w:rsid w:val="00E7739E"/>
    <w:rsid w:val="00E80719"/>
    <w:rsid w:val="00E808B3"/>
    <w:rsid w:val="00E82E6B"/>
    <w:rsid w:val="00E82E84"/>
    <w:rsid w:val="00E83D13"/>
    <w:rsid w:val="00E84B51"/>
    <w:rsid w:val="00E84E5C"/>
    <w:rsid w:val="00E8582A"/>
    <w:rsid w:val="00E8595B"/>
    <w:rsid w:val="00E85B6B"/>
    <w:rsid w:val="00E86913"/>
    <w:rsid w:val="00E87CBA"/>
    <w:rsid w:val="00E905D5"/>
    <w:rsid w:val="00E9074E"/>
    <w:rsid w:val="00E912E3"/>
    <w:rsid w:val="00E9148E"/>
    <w:rsid w:val="00E914F7"/>
    <w:rsid w:val="00E91ECC"/>
    <w:rsid w:val="00E92965"/>
    <w:rsid w:val="00E94114"/>
    <w:rsid w:val="00E97254"/>
    <w:rsid w:val="00E97A7B"/>
    <w:rsid w:val="00E97CB1"/>
    <w:rsid w:val="00EA0D13"/>
    <w:rsid w:val="00EA105E"/>
    <w:rsid w:val="00EA1C08"/>
    <w:rsid w:val="00EA4379"/>
    <w:rsid w:val="00EA4C82"/>
    <w:rsid w:val="00EA4FB3"/>
    <w:rsid w:val="00EA6E5C"/>
    <w:rsid w:val="00EB004F"/>
    <w:rsid w:val="00EB09A7"/>
    <w:rsid w:val="00EB0D7E"/>
    <w:rsid w:val="00EB130A"/>
    <w:rsid w:val="00EB16EF"/>
    <w:rsid w:val="00EB1CDA"/>
    <w:rsid w:val="00EB1E49"/>
    <w:rsid w:val="00EB1E60"/>
    <w:rsid w:val="00EB25F5"/>
    <w:rsid w:val="00EB2814"/>
    <w:rsid w:val="00EB2EA7"/>
    <w:rsid w:val="00EB3720"/>
    <w:rsid w:val="00EB3871"/>
    <w:rsid w:val="00EB5235"/>
    <w:rsid w:val="00EB5CCF"/>
    <w:rsid w:val="00EB5ED2"/>
    <w:rsid w:val="00EB603E"/>
    <w:rsid w:val="00EB6AB8"/>
    <w:rsid w:val="00EB716E"/>
    <w:rsid w:val="00EB7710"/>
    <w:rsid w:val="00EC091A"/>
    <w:rsid w:val="00EC1163"/>
    <w:rsid w:val="00EC16D8"/>
    <w:rsid w:val="00EC1EB5"/>
    <w:rsid w:val="00EC2483"/>
    <w:rsid w:val="00EC35FA"/>
    <w:rsid w:val="00EC36DA"/>
    <w:rsid w:val="00EC36F3"/>
    <w:rsid w:val="00EC50ED"/>
    <w:rsid w:val="00EC5520"/>
    <w:rsid w:val="00EC70A0"/>
    <w:rsid w:val="00EC71D2"/>
    <w:rsid w:val="00EC7D41"/>
    <w:rsid w:val="00EC7E3E"/>
    <w:rsid w:val="00ED05D0"/>
    <w:rsid w:val="00ED1131"/>
    <w:rsid w:val="00ED1379"/>
    <w:rsid w:val="00ED16A5"/>
    <w:rsid w:val="00ED1A60"/>
    <w:rsid w:val="00ED49B4"/>
    <w:rsid w:val="00ED6126"/>
    <w:rsid w:val="00ED7333"/>
    <w:rsid w:val="00EE0075"/>
    <w:rsid w:val="00EE09DE"/>
    <w:rsid w:val="00EE14A9"/>
    <w:rsid w:val="00EE1843"/>
    <w:rsid w:val="00EE1A78"/>
    <w:rsid w:val="00EE3272"/>
    <w:rsid w:val="00EE38E5"/>
    <w:rsid w:val="00EE3DF1"/>
    <w:rsid w:val="00EE4C23"/>
    <w:rsid w:val="00EE52ED"/>
    <w:rsid w:val="00EE7617"/>
    <w:rsid w:val="00EE7CF4"/>
    <w:rsid w:val="00EE7F89"/>
    <w:rsid w:val="00EF147D"/>
    <w:rsid w:val="00EF1738"/>
    <w:rsid w:val="00EF23BE"/>
    <w:rsid w:val="00EF27A0"/>
    <w:rsid w:val="00EF290D"/>
    <w:rsid w:val="00EF2FCF"/>
    <w:rsid w:val="00EF441E"/>
    <w:rsid w:val="00F0118C"/>
    <w:rsid w:val="00F01272"/>
    <w:rsid w:val="00F01AA7"/>
    <w:rsid w:val="00F02252"/>
    <w:rsid w:val="00F02B80"/>
    <w:rsid w:val="00F03BA1"/>
    <w:rsid w:val="00F04566"/>
    <w:rsid w:val="00F054A8"/>
    <w:rsid w:val="00F10B56"/>
    <w:rsid w:val="00F112C3"/>
    <w:rsid w:val="00F125E5"/>
    <w:rsid w:val="00F13424"/>
    <w:rsid w:val="00F147F7"/>
    <w:rsid w:val="00F14938"/>
    <w:rsid w:val="00F177EA"/>
    <w:rsid w:val="00F17CC9"/>
    <w:rsid w:val="00F200D3"/>
    <w:rsid w:val="00F20127"/>
    <w:rsid w:val="00F2091B"/>
    <w:rsid w:val="00F21140"/>
    <w:rsid w:val="00F21471"/>
    <w:rsid w:val="00F21516"/>
    <w:rsid w:val="00F21923"/>
    <w:rsid w:val="00F21F5C"/>
    <w:rsid w:val="00F239BE"/>
    <w:rsid w:val="00F23FD2"/>
    <w:rsid w:val="00F245AF"/>
    <w:rsid w:val="00F24D68"/>
    <w:rsid w:val="00F25BBC"/>
    <w:rsid w:val="00F25D90"/>
    <w:rsid w:val="00F263DB"/>
    <w:rsid w:val="00F265CB"/>
    <w:rsid w:val="00F2686C"/>
    <w:rsid w:val="00F27684"/>
    <w:rsid w:val="00F27698"/>
    <w:rsid w:val="00F31CAE"/>
    <w:rsid w:val="00F33E23"/>
    <w:rsid w:val="00F34A23"/>
    <w:rsid w:val="00F34D34"/>
    <w:rsid w:val="00F3547B"/>
    <w:rsid w:val="00F35FAA"/>
    <w:rsid w:val="00F360C0"/>
    <w:rsid w:val="00F364B2"/>
    <w:rsid w:val="00F36685"/>
    <w:rsid w:val="00F3673E"/>
    <w:rsid w:val="00F374B8"/>
    <w:rsid w:val="00F40557"/>
    <w:rsid w:val="00F4126D"/>
    <w:rsid w:val="00F41E3D"/>
    <w:rsid w:val="00F42455"/>
    <w:rsid w:val="00F43BC3"/>
    <w:rsid w:val="00F440B3"/>
    <w:rsid w:val="00F44122"/>
    <w:rsid w:val="00F449DB"/>
    <w:rsid w:val="00F44D6E"/>
    <w:rsid w:val="00F452B1"/>
    <w:rsid w:val="00F4608E"/>
    <w:rsid w:val="00F47888"/>
    <w:rsid w:val="00F50C06"/>
    <w:rsid w:val="00F533BE"/>
    <w:rsid w:val="00F54628"/>
    <w:rsid w:val="00F54ECB"/>
    <w:rsid w:val="00F5520D"/>
    <w:rsid w:val="00F5628F"/>
    <w:rsid w:val="00F565F3"/>
    <w:rsid w:val="00F5714B"/>
    <w:rsid w:val="00F617D8"/>
    <w:rsid w:val="00F61B94"/>
    <w:rsid w:val="00F6247C"/>
    <w:rsid w:val="00F62692"/>
    <w:rsid w:val="00F65375"/>
    <w:rsid w:val="00F65F5C"/>
    <w:rsid w:val="00F66513"/>
    <w:rsid w:val="00F66C0A"/>
    <w:rsid w:val="00F70036"/>
    <w:rsid w:val="00F704D5"/>
    <w:rsid w:val="00F71BA2"/>
    <w:rsid w:val="00F73A8C"/>
    <w:rsid w:val="00F73B43"/>
    <w:rsid w:val="00F73C62"/>
    <w:rsid w:val="00F75405"/>
    <w:rsid w:val="00F7584B"/>
    <w:rsid w:val="00F7687F"/>
    <w:rsid w:val="00F76AC4"/>
    <w:rsid w:val="00F773BD"/>
    <w:rsid w:val="00F77657"/>
    <w:rsid w:val="00F819E6"/>
    <w:rsid w:val="00F82D0B"/>
    <w:rsid w:val="00F82F20"/>
    <w:rsid w:val="00F83022"/>
    <w:rsid w:val="00F834DE"/>
    <w:rsid w:val="00F84B72"/>
    <w:rsid w:val="00F85BA1"/>
    <w:rsid w:val="00F85CF4"/>
    <w:rsid w:val="00F874D6"/>
    <w:rsid w:val="00F876A6"/>
    <w:rsid w:val="00F9001D"/>
    <w:rsid w:val="00F9110C"/>
    <w:rsid w:val="00F925EE"/>
    <w:rsid w:val="00F928A6"/>
    <w:rsid w:val="00F95540"/>
    <w:rsid w:val="00F97CC4"/>
    <w:rsid w:val="00FA0E2F"/>
    <w:rsid w:val="00FA200B"/>
    <w:rsid w:val="00FA28A5"/>
    <w:rsid w:val="00FA3F46"/>
    <w:rsid w:val="00FA473F"/>
    <w:rsid w:val="00FA500C"/>
    <w:rsid w:val="00FA517A"/>
    <w:rsid w:val="00FA5347"/>
    <w:rsid w:val="00FA5C23"/>
    <w:rsid w:val="00FA5D33"/>
    <w:rsid w:val="00FA6A33"/>
    <w:rsid w:val="00FA6E09"/>
    <w:rsid w:val="00FA75B4"/>
    <w:rsid w:val="00FB12AA"/>
    <w:rsid w:val="00FB1837"/>
    <w:rsid w:val="00FB3278"/>
    <w:rsid w:val="00FB3B62"/>
    <w:rsid w:val="00FB6E86"/>
    <w:rsid w:val="00FB75B6"/>
    <w:rsid w:val="00FB7F64"/>
    <w:rsid w:val="00FC003C"/>
    <w:rsid w:val="00FC3737"/>
    <w:rsid w:val="00FC3BBC"/>
    <w:rsid w:val="00FC5A45"/>
    <w:rsid w:val="00FC7A74"/>
    <w:rsid w:val="00FC7D88"/>
    <w:rsid w:val="00FD019B"/>
    <w:rsid w:val="00FD0D7F"/>
    <w:rsid w:val="00FD223D"/>
    <w:rsid w:val="00FD3CBC"/>
    <w:rsid w:val="00FD52ED"/>
    <w:rsid w:val="00FD5B9D"/>
    <w:rsid w:val="00FD5D0A"/>
    <w:rsid w:val="00FD629D"/>
    <w:rsid w:val="00FD7011"/>
    <w:rsid w:val="00FD7E9F"/>
    <w:rsid w:val="00FE1ACA"/>
    <w:rsid w:val="00FE1DF1"/>
    <w:rsid w:val="00FE27FB"/>
    <w:rsid w:val="00FE4A30"/>
    <w:rsid w:val="00FE57A6"/>
    <w:rsid w:val="00FE64E5"/>
    <w:rsid w:val="00FE73BF"/>
    <w:rsid w:val="00FF0AAC"/>
    <w:rsid w:val="00FF2E45"/>
    <w:rsid w:val="00FF301D"/>
    <w:rsid w:val="00FF4FEF"/>
    <w:rsid w:val="00FF6515"/>
    <w:rsid w:val="00FF6B04"/>
    <w:rsid w:val="00FF745B"/>
    <w:rsid w:val="00FF7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1ED1314-FDB3-4B64-904C-BFABA42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A4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2375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qFormat/>
    <w:rsid w:val="00823752"/>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823752"/>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332434"/>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32434"/>
  </w:style>
  <w:style w:type="paragraph" w:styleId="a5">
    <w:name w:val="footer"/>
    <w:basedOn w:val="a"/>
    <w:link w:val="a6"/>
    <w:uiPriority w:val="99"/>
    <w:semiHidden/>
    <w:rsid w:val="0033243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332434"/>
  </w:style>
  <w:style w:type="paragraph" w:styleId="a7">
    <w:name w:val="footnote text"/>
    <w:basedOn w:val="a"/>
    <w:link w:val="a8"/>
    <w:uiPriority w:val="99"/>
    <w:semiHidden/>
    <w:rsid w:val="00C41C02"/>
    <w:pPr>
      <w:spacing w:after="0" w:line="240" w:lineRule="auto"/>
    </w:pPr>
    <w:rPr>
      <w:rFonts w:eastAsia="Times New Roman"/>
      <w:sz w:val="20"/>
      <w:szCs w:val="20"/>
    </w:rPr>
  </w:style>
  <w:style w:type="character" w:customStyle="1" w:styleId="a8">
    <w:name w:val="Текст сноски Знак"/>
    <w:link w:val="a7"/>
    <w:uiPriority w:val="99"/>
    <w:locked/>
    <w:rsid w:val="00C41C02"/>
    <w:rPr>
      <w:rFonts w:ascii="Calibri" w:hAnsi="Calibri" w:cs="Calibri"/>
      <w:sz w:val="20"/>
      <w:szCs w:val="20"/>
    </w:rPr>
  </w:style>
  <w:style w:type="paragraph" w:styleId="a9">
    <w:name w:val="List Paragraph"/>
    <w:basedOn w:val="a"/>
    <w:uiPriority w:val="34"/>
    <w:qFormat/>
    <w:rsid w:val="009F744A"/>
    <w:pPr>
      <w:ind w:left="720"/>
    </w:pPr>
  </w:style>
  <w:style w:type="character" w:styleId="aa">
    <w:name w:val="footnote reference"/>
    <w:uiPriority w:val="99"/>
    <w:semiHidden/>
    <w:unhideWhenUsed/>
    <w:rsid w:val="003D360B"/>
    <w:rPr>
      <w:vertAlign w:val="superscript"/>
    </w:rPr>
  </w:style>
  <w:style w:type="table" w:styleId="ab">
    <w:name w:val="Table Grid"/>
    <w:basedOn w:val="a1"/>
    <w:uiPriority w:val="39"/>
    <w:locked/>
    <w:rsid w:val="00265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72FBC"/>
    <w:pPr>
      <w:spacing w:after="0" w:line="240" w:lineRule="auto"/>
    </w:pPr>
    <w:rPr>
      <w:rFonts w:ascii="Tahoma" w:hAnsi="Tahoma"/>
      <w:sz w:val="16"/>
      <w:szCs w:val="16"/>
    </w:rPr>
  </w:style>
  <w:style w:type="character" w:customStyle="1" w:styleId="ad">
    <w:name w:val="Текст выноски Знак"/>
    <w:link w:val="ac"/>
    <w:uiPriority w:val="99"/>
    <w:semiHidden/>
    <w:rsid w:val="00E72FBC"/>
    <w:rPr>
      <w:rFonts w:ascii="Tahoma" w:hAnsi="Tahoma" w:cs="Calibri"/>
      <w:sz w:val="16"/>
      <w:szCs w:val="16"/>
      <w:lang w:eastAsia="en-US"/>
    </w:rPr>
  </w:style>
  <w:style w:type="character" w:styleId="ae">
    <w:name w:val="annotation reference"/>
    <w:uiPriority w:val="99"/>
    <w:semiHidden/>
    <w:unhideWhenUsed/>
    <w:rsid w:val="00990B79"/>
    <w:rPr>
      <w:sz w:val="16"/>
      <w:szCs w:val="16"/>
    </w:rPr>
  </w:style>
  <w:style w:type="paragraph" w:styleId="af">
    <w:name w:val="annotation text"/>
    <w:basedOn w:val="a"/>
    <w:link w:val="af0"/>
    <w:uiPriority w:val="99"/>
    <w:semiHidden/>
    <w:unhideWhenUsed/>
    <w:rsid w:val="00990B79"/>
    <w:rPr>
      <w:sz w:val="20"/>
      <w:szCs w:val="20"/>
    </w:rPr>
  </w:style>
  <w:style w:type="character" w:customStyle="1" w:styleId="af0">
    <w:name w:val="Текст примечания Знак"/>
    <w:link w:val="af"/>
    <w:uiPriority w:val="99"/>
    <w:semiHidden/>
    <w:rsid w:val="00990B79"/>
    <w:rPr>
      <w:rFonts w:cs="Calibri"/>
      <w:lang w:eastAsia="en-US"/>
    </w:rPr>
  </w:style>
  <w:style w:type="paragraph" w:styleId="af1">
    <w:name w:val="annotation subject"/>
    <w:basedOn w:val="af"/>
    <w:next w:val="af"/>
    <w:link w:val="af2"/>
    <w:uiPriority w:val="99"/>
    <w:semiHidden/>
    <w:unhideWhenUsed/>
    <w:rsid w:val="00990B79"/>
    <w:rPr>
      <w:b/>
      <w:bCs/>
    </w:rPr>
  </w:style>
  <w:style w:type="character" w:customStyle="1" w:styleId="af2">
    <w:name w:val="Тема примечания Знак"/>
    <w:link w:val="af1"/>
    <w:uiPriority w:val="99"/>
    <w:semiHidden/>
    <w:rsid w:val="00990B79"/>
    <w:rPr>
      <w:rFonts w:cs="Calibri"/>
      <w:b/>
      <w:bCs/>
      <w:lang w:eastAsia="en-US"/>
    </w:rPr>
  </w:style>
  <w:style w:type="paragraph" w:styleId="af3">
    <w:name w:val="Revision"/>
    <w:hidden/>
    <w:uiPriority w:val="99"/>
    <w:semiHidden/>
    <w:rsid w:val="00FA6E09"/>
    <w:rPr>
      <w:rFonts w:cs="Calibri"/>
      <w:sz w:val="22"/>
      <w:szCs w:val="22"/>
      <w:lang w:eastAsia="en-US"/>
    </w:rPr>
  </w:style>
  <w:style w:type="character" w:styleId="af4">
    <w:name w:val="Hyperlink"/>
    <w:qFormat/>
    <w:rsid w:val="004C69D8"/>
    <w:rPr>
      <w:color w:val="0000FF"/>
      <w:u w:val="single"/>
    </w:rPr>
  </w:style>
  <w:style w:type="paragraph" w:customStyle="1" w:styleId="headertext">
    <w:name w:val="headertext"/>
    <w:basedOn w:val="a"/>
    <w:uiPriority w:val="99"/>
    <w:rsid w:val="00B71375"/>
    <w:pPr>
      <w:spacing w:before="100" w:beforeAutospacing="1" w:after="100" w:afterAutospacing="1" w:line="240" w:lineRule="auto"/>
    </w:pPr>
    <w:rPr>
      <w:rFonts w:ascii="Times New Roman" w:hAnsi="Times New Roman" w:cs="Times New Roman"/>
      <w:sz w:val="24"/>
      <w:szCs w:val="24"/>
      <w:lang w:eastAsia="ru-RU"/>
    </w:rPr>
  </w:style>
  <w:style w:type="paragraph" w:styleId="af5">
    <w:name w:val="endnote text"/>
    <w:basedOn w:val="a"/>
    <w:link w:val="af6"/>
    <w:uiPriority w:val="99"/>
    <w:semiHidden/>
    <w:unhideWhenUsed/>
    <w:rsid w:val="00BF6AF0"/>
    <w:pPr>
      <w:spacing w:after="0" w:line="240" w:lineRule="auto"/>
    </w:pPr>
    <w:rPr>
      <w:sz w:val="20"/>
      <w:szCs w:val="20"/>
    </w:rPr>
  </w:style>
  <w:style w:type="character" w:customStyle="1" w:styleId="af6">
    <w:name w:val="Текст концевой сноски Знак"/>
    <w:basedOn w:val="a0"/>
    <w:link w:val="af5"/>
    <w:uiPriority w:val="99"/>
    <w:semiHidden/>
    <w:rsid w:val="00BF6AF0"/>
    <w:rPr>
      <w:rFonts w:cs="Calibri"/>
      <w:lang w:eastAsia="en-US"/>
    </w:rPr>
  </w:style>
  <w:style w:type="character" w:styleId="af7">
    <w:name w:val="endnote reference"/>
    <w:basedOn w:val="a0"/>
    <w:uiPriority w:val="99"/>
    <w:semiHidden/>
    <w:unhideWhenUsed/>
    <w:rsid w:val="00BF6A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50096">
      <w:marLeft w:val="0"/>
      <w:marRight w:val="0"/>
      <w:marTop w:val="0"/>
      <w:marBottom w:val="0"/>
      <w:divBdr>
        <w:top w:val="none" w:sz="0" w:space="0" w:color="auto"/>
        <w:left w:val="none" w:sz="0" w:space="0" w:color="auto"/>
        <w:bottom w:val="none" w:sz="0" w:space="0" w:color="auto"/>
        <w:right w:val="none" w:sz="0" w:space="0" w:color="auto"/>
      </w:divBdr>
    </w:div>
    <w:div w:id="1678337957">
      <w:bodyDiv w:val="1"/>
      <w:marLeft w:val="0"/>
      <w:marRight w:val="0"/>
      <w:marTop w:val="0"/>
      <w:marBottom w:val="0"/>
      <w:divBdr>
        <w:top w:val="none" w:sz="0" w:space="0" w:color="auto"/>
        <w:left w:val="none" w:sz="0" w:space="0" w:color="auto"/>
        <w:bottom w:val="none" w:sz="0" w:space="0" w:color="auto"/>
        <w:right w:val="none" w:sz="0" w:space="0" w:color="auto"/>
      </w:divBdr>
    </w:div>
    <w:div w:id="171010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3B53E852CE72C4F5026E16CAF547483A93A6F8C2F12FC70A65EA7620068E937D2827FE2D8AE6D285364E497234CF27EA4AED2D02A77F0FO7a3M" TargetMode="External"/><Relationship Id="rId7" Type="http://schemas.openxmlformats.org/officeDocument/2006/relationships/hyperlink" Target="consultantplus://offline/ref=F2D38B639556A83DA3CB6A7D119EF301EAF68F4CACCAF9A5A18F4A6B4C84F76788EDD6A56587CBFA695E91D357B156542C87FCE8D5C8S8o0M" TargetMode="External"/><Relationship Id="rId2" Type="http://schemas.openxmlformats.org/officeDocument/2006/relationships/hyperlink" Target="consultantplus://offline/ref=CA4B67EAC8078578775836969E988B5226616C0FF02827FEEAE5A55C1C321C12260AB32C41B46548248F5A81862196FE7270BFBA86C2BEk8UFM" TargetMode="External"/><Relationship Id="rId1" Type="http://schemas.openxmlformats.org/officeDocument/2006/relationships/hyperlink" Target="consultantplus://offline/ref=803F65F5AA7B1B917C27C44B85EA8FFE1C9E078D3FE49D7368F5848F1DBB46FCA3EA15142D994C70864657B46EFDCB80CB9A8F01320B40G5G9M" TargetMode="External"/><Relationship Id="rId6" Type="http://schemas.openxmlformats.org/officeDocument/2006/relationships/hyperlink" Target="consultantplus://offline/ref=4225311C440C13108EF81891A9C004D65A7046421763B0A7CB04CA40F91F40F3A01571316F6785F391B2A4ACCDD7385D346658B365F6E3o4M" TargetMode="External"/><Relationship Id="rId5" Type="http://schemas.openxmlformats.org/officeDocument/2006/relationships/hyperlink" Target="consultantplus://offline/ref=B1FCF81474B8730587E865FEE68044D6290D594908293DE28E2F50488DB8ABF874D113D65811912882A6F0EBFCD5C0B8E0FF5688FFBE16DCdFM" TargetMode="External"/><Relationship Id="rId4" Type="http://schemas.openxmlformats.org/officeDocument/2006/relationships/hyperlink" Target="consultantplus://offline/ref=73ED3684FE1FB52C7A65507099644B666C52B24985540B33875A404D533DC552878BCDEB99A3B08C809E4E210BDC4DCE027348CD6073J1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63A43-D15C-4F8A-8420-BC2D06DB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4248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RePack by SPecialiST</Company>
  <LinksUpToDate>false</LinksUpToDate>
  <CharactersWithSpaces>4767</CharactersWithSpaces>
  <SharedDoc>false</SharedDoc>
  <HLinks>
    <vt:vector size="66" baseType="variant">
      <vt:variant>
        <vt:i4>5505106</vt:i4>
      </vt:variant>
      <vt:variant>
        <vt:i4>27</vt:i4>
      </vt:variant>
      <vt:variant>
        <vt:i4>0</vt:i4>
      </vt:variant>
      <vt:variant>
        <vt:i4>5</vt:i4>
      </vt:variant>
      <vt:variant>
        <vt:lpwstr>consultantplus://offline/ref=02C63DC69F776D573207FCE57EDD5ACA34E66F67141A826B18FD2526BB6DCD919EC7D01339F9310BF4322974F6rDM4J</vt:lpwstr>
      </vt:variant>
      <vt:variant>
        <vt:lpwstr/>
      </vt:variant>
      <vt:variant>
        <vt:i4>73344268</vt:i4>
      </vt:variant>
      <vt:variant>
        <vt:i4>24</vt:i4>
      </vt:variant>
      <vt:variant>
        <vt:i4>0</vt:i4>
      </vt:variant>
      <vt:variant>
        <vt:i4>5</vt:i4>
      </vt:variant>
      <vt:variant>
        <vt:lpwstr/>
      </vt:variant>
      <vt:variant>
        <vt:lpwstr>_Приложение_№4</vt:lpwstr>
      </vt:variant>
      <vt:variant>
        <vt:i4>73344268</vt:i4>
      </vt:variant>
      <vt:variant>
        <vt:i4>21</vt:i4>
      </vt:variant>
      <vt:variant>
        <vt:i4>0</vt:i4>
      </vt:variant>
      <vt:variant>
        <vt:i4>5</vt:i4>
      </vt:variant>
      <vt:variant>
        <vt:lpwstr/>
      </vt:variant>
      <vt:variant>
        <vt:lpwstr>_Приложение_№4</vt:lpwstr>
      </vt:variant>
      <vt:variant>
        <vt:i4>70526220</vt:i4>
      </vt:variant>
      <vt:variant>
        <vt:i4>18</vt:i4>
      </vt:variant>
      <vt:variant>
        <vt:i4>0</vt:i4>
      </vt:variant>
      <vt:variant>
        <vt:i4>5</vt:i4>
      </vt:variant>
      <vt:variant>
        <vt:lpwstr>_Приложение_№_1</vt:lpwstr>
      </vt:variant>
      <vt:variant>
        <vt:lpwstr/>
      </vt:variant>
      <vt:variant>
        <vt:i4>7340093</vt:i4>
      </vt:variant>
      <vt:variant>
        <vt:i4>15</vt:i4>
      </vt:variant>
      <vt:variant>
        <vt:i4>0</vt:i4>
      </vt:variant>
      <vt:variant>
        <vt:i4>5</vt:i4>
      </vt:variant>
      <vt:variant>
        <vt:lpwstr>consultantplus://offline/ref=505FF80CD7416FADE935AB4B7995AC5ED5C4B54AB1A90B43ACB5E9FE8F2BE34D7FA5EE34CD565B6AjCb6L</vt:lpwstr>
      </vt:variant>
      <vt:variant>
        <vt:lpwstr/>
      </vt:variant>
      <vt:variant>
        <vt:i4>74130751</vt:i4>
      </vt:variant>
      <vt:variant>
        <vt:i4>12</vt:i4>
      </vt:variant>
      <vt:variant>
        <vt:i4>0</vt:i4>
      </vt:variant>
      <vt:variant>
        <vt:i4>5</vt:i4>
      </vt:variant>
      <vt:variant>
        <vt:lpwstr/>
      </vt:variant>
      <vt:variant>
        <vt:lpwstr>_Приложение_№_3_1</vt:lpwstr>
      </vt:variant>
      <vt:variant>
        <vt:i4>70526220</vt:i4>
      </vt:variant>
      <vt:variant>
        <vt:i4>9</vt:i4>
      </vt:variant>
      <vt:variant>
        <vt:i4>0</vt:i4>
      </vt:variant>
      <vt:variant>
        <vt:i4>5</vt:i4>
      </vt:variant>
      <vt:variant>
        <vt:lpwstr/>
      </vt:variant>
      <vt:variant>
        <vt:lpwstr>_Приложение_№_2</vt:lpwstr>
      </vt:variant>
      <vt:variant>
        <vt:i4>70526220</vt:i4>
      </vt:variant>
      <vt:variant>
        <vt:i4>6</vt:i4>
      </vt:variant>
      <vt:variant>
        <vt:i4>0</vt:i4>
      </vt:variant>
      <vt:variant>
        <vt:i4>5</vt:i4>
      </vt:variant>
      <vt:variant>
        <vt:lpwstr/>
      </vt:variant>
      <vt:variant>
        <vt:lpwstr>_Приложение_№_2</vt:lpwstr>
      </vt:variant>
      <vt:variant>
        <vt:i4>6946867</vt:i4>
      </vt:variant>
      <vt:variant>
        <vt:i4>3</vt:i4>
      </vt:variant>
      <vt:variant>
        <vt:i4>0</vt:i4>
      </vt:variant>
      <vt:variant>
        <vt:i4>5</vt:i4>
      </vt:variant>
      <vt:variant>
        <vt:lpwstr/>
      </vt:variant>
      <vt:variant>
        <vt:lpwstr>Par318</vt:lpwstr>
      </vt:variant>
      <vt:variant>
        <vt:i4>7340128</vt:i4>
      </vt:variant>
      <vt:variant>
        <vt:i4>0</vt:i4>
      </vt:variant>
      <vt:variant>
        <vt:i4>0</vt:i4>
      </vt:variant>
      <vt:variant>
        <vt:i4>5</vt:i4>
      </vt:variant>
      <vt:variant>
        <vt:lpwstr>consultantplus://offline/ref=505FF80CD7416FADE935AB4B7995AC5ED5C4B54AB1A90B43ACB5E9FE8F2BE34D7FA5EE34CD56596EjCb4L</vt:lpwstr>
      </vt:variant>
      <vt:variant>
        <vt:lpwstr/>
      </vt:variant>
      <vt:variant>
        <vt:i4>7340084</vt:i4>
      </vt:variant>
      <vt:variant>
        <vt:i4>0</vt:i4>
      </vt:variant>
      <vt:variant>
        <vt:i4>0</vt:i4>
      </vt:variant>
      <vt:variant>
        <vt:i4>5</vt:i4>
      </vt:variant>
      <vt:variant>
        <vt:lpwstr>consultantplus://offline/ref=505FF80CD7416FADE935AB4B7995AC5ED5C6BF47BBA90B43ACB5E9FE8F2BE34D7FA5EE34CD56586DjCb4L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GEG</dc:creator>
  <cp:lastModifiedBy>Internet</cp:lastModifiedBy>
  <cp:revision>2</cp:revision>
  <cp:lastPrinted>2021-05-19T13:00:00Z</cp:lastPrinted>
  <dcterms:created xsi:type="dcterms:W3CDTF">2022-07-28T11:47:00Z</dcterms:created>
  <dcterms:modified xsi:type="dcterms:W3CDTF">2022-07-28T11:47:00Z</dcterms:modified>
</cp:coreProperties>
</file>